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Pr="00A2732B" w:rsidRDefault="00A2732B" w:rsidP="00A273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D401F7" w:rsidRPr="00A2732B">
        <w:rPr>
          <w:rFonts w:ascii="Times New Roman" w:hAnsi="Times New Roman" w:cs="Times New Roman"/>
          <w:b/>
          <w:sz w:val="28"/>
          <w:szCs w:val="28"/>
        </w:rPr>
        <w:t xml:space="preserve"> №10</w:t>
      </w:r>
    </w:p>
    <w:p w:rsidR="00A2732B" w:rsidRDefault="00A2732B" w:rsidP="00F1581C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1581C">
        <w:rPr>
          <w:rFonts w:ascii="Times New Roman" w:hAnsi="Times New Roman" w:cs="Times New Roman"/>
          <w:b/>
          <w:iCs/>
          <w:sz w:val="28"/>
          <w:szCs w:val="28"/>
        </w:rPr>
        <w:t>Контроль за технической и тактической подготовленностью спортсменов</w:t>
      </w:r>
    </w:p>
    <w:p w:rsidR="00F1581C" w:rsidRPr="00F1581C" w:rsidRDefault="00F1581C" w:rsidP="00F1581C">
      <w:pPr>
        <w:spacing w:after="0" w:line="240" w:lineRule="auto"/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bookmarkStart w:id="0" w:name="_GoBack"/>
      <w:bookmarkEnd w:id="0"/>
    </w:p>
    <w:p w:rsidR="00F1581C" w:rsidRPr="00F1581C" w:rsidRDefault="00F1581C" w:rsidP="00F1581C">
      <w:pPr>
        <w:pStyle w:val="a3"/>
        <w:tabs>
          <w:tab w:val="left" w:pos="7922"/>
        </w:tabs>
        <w:ind w:left="5139" w:right="400" w:firstLine="708"/>
        <w:rPr>
          <w:sz w:val="28"/>
          <w:szCs w:val="28"/>
        </w:rPr>
      </w:pPr>
      <w:r w:rsidRPr="00F1581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660B943" wp14:editId="47AFEFAB">
            <wp:simplePos x="0" y="0"/>
            <wp:positionH relativeFrom="page">
              <wp:posOffset>1080135</wp:posOffset>
            </wp:positionH>
            <wp:positionV relativeFrom="paragraph">
              <wp:posOffset>5937</wp:posOffset>
            </wp:positionV>
            <wp:extent cx="2690241" cy="1812544"/>
            <wp:effectExtent l="0" t="0" r="0" b="0"/>
            <wp:wrapNone/>
            <wp:docPr id="13" name="image7.jpeg" descr="https://avatars.mds.yandex.net/get-zen_doc/1899990/pub_5db2e2203642b600afd19e37_5db2e2a7118d7f00c303585e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0241" cy="1812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581C">
        <w:rPr>
          <w:sz w:val="28"/>
          <w:szCs w:val="28"/>
        </w:rPr>
        <w:t>Оценка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здоровья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основных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функциональных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систем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проводится</w:t>
      </w:r>
      <w:r w:rsidRPr="00F1581C">
        <w:rPr>
          <w:sz w:val="28"/>
          <w:szCs w:val="28"/>
        </w:rPr>
        <w:tab/>
      </w:r>
      <w:r w:rsidRPr="00F1581C">
        <w:rPr>
          <w:spacing w:val="-1"/>
          <w:sz w:val="28"/>
          <w:szCs w:val="28"/>
        </w:rPr>
        <w:t>медико-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биологическими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методами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специалистами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области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физиологии,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спортивной медицины.</w:t>
      </w:r>
    </w:p>
    <w:p w:rsidR="00F1581C" w:rsidRPr="00F1581C" w:rsidRDefault="00F1581C" w:rsidP="00F1581C">
      <w:pPr>
        <w:pStyle w:val="a3"/>
        <w:ind w:right="404" w:firstLine="707"/>
        <w:rPr>
          <w:sz w:val="28"/>
          <w:szCs w:val="28"/>
        </w:rPr>
      </w:pPr>
      <w:r w:rsidRPr="00F1581C">
        <w:rPr>
          <w:sz w:val="28"/>
          <w:szCs w:val="28"/>
        </w:rPr>
        <w:t>Оценка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проводится в ходе тестирования или в процессе соревнований 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предусматривает: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294"/>
        </w:tabs>
        <w:ind w:left="1293"/>
        <w:rPr>
          <w:sz w:val="28"/>
          <w:szCs w:val="28"/>
        </w:rPr>
      </w:pPr>
      <w:r w:rsidRPr="00F1581C">
        <w:rPr>
          <w:sz w:val="28"/>
          <w:szCs w:val="28"/>
        </w:rPr>
        <w:t>оценку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специальной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-7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294"/>
        </w:tabs>
        <w:ind w:left="1293"/>
        <w:rPr>
          <w:sz w:val="28"/>
          <w:szCs w:val="28"/>
        </w:rPr>
      </w:pPr>
      <w:r w:rsidRPr="00F1581C">
        <w:rPr>
          <w:sz w:val="28"/>
          <w:szCs w:val="28"/>
        </w:rPr>
        <w:t>оценку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технико-тактической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262"/>
        </w:tabs>
        <w:ind w:right="408" w:firstLine="707"/>
        <w:rPr>
          <w:sz w:val="28"/>
          <w:szCs w:val="28"/>
        </w:rPr>
      </w:pPr>
      <w:r w:rsidRPr="00F1581C">
        <w:rPr>
          <w:sz w:val="28"/>
          <w:szCs w:val="28"/>
        </w:rPr>
        <w:t>оценку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психологического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поведения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соревнованиях.</w:t>
      </w:r>
    </w:p>
    <w:p w:rsidR="00F1581C" w:rsidRPr="00F1581C" w:rsidRDefault="00F1581C" w:rsidP="00F1581C">
      <w:pPr>
        <w:pStyle w:val="a3"/>
        <w:tabs>
          <w:tab w:val="left" w:pos="4869"/>
        </w:tabs>
        <w:ind w:right="405" w:firstLine="707"/>
        <w:rPr>
          <w:sz w:val="28"/>
          <w:szCs w:val="28"/>
        </w:rPr>
      </w:pPr>
      <w:r w:rsidRPr="00F1581C">
        <w:rPr>
          <w:sz w:val="28"/>
          <w:szCs w:val="28"/>
        </w:rPr>
        <w:t>Оценка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i/>
          <w:sz w:val="28"/>
          <w:szCs w:val="28"/>
        </w:rPr>
        <w:t>специальной</w:t>
      </w:r>
      <w:r w:rsidRPr="00F1581C">
        <w:rPr>
          <w:i/>
          <w:sz w:val="28"/>
          <w:szCs w:val="28"/>
        </w:rPr>
        <w:tab/>
        <w:t xml:space="preserve">физической </w:t>
      </w:r>
      <w:r w:rsidRPr="00F1581C">
        <w:rPr>
          <w:sz w:val="28"/>
          <w:szCs w:val="28"/>
        </w:rPr>
        <w:t>подготовленности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складывается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физических качеств. При этом основное внимание уделяется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ведущим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(привести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пример</w:t>
      </w:r>
      <w:r w:rsidRPr="00F1581C">
        <w:rPr>
          <w:spacing w:val="80"/>
          <w:sz w:val="28"/>
          <w:szCs w:val="28"/>
        </w:rPr>
        <w:t xml:space="preserve"> </w:t>
      </w:r>
      <w:r w:rsidRPr="00F1581C">
        <w:rPr>
          <w:sz w:val="28"/>
          <w:szCs w:val="28"/>
        </w:rPr>
        <w:t>из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вида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спорта).</w:t>
      </w:r>
    </w:p>
    <w:p w:rsidR="00F1581C" w:rsidRPr="00F1581C" w:rsidRDefault="00F1581C" w:rsidP="00F1581C">
      <w:pPr>
        <w:pStyle w:val="a3"/>
        <w:ind w:right="401" w:firstLine="707"/>
        <w:rPr>
          <w:sz w:val="28"/>
          <w:szCs w:val="28"/>
        </w:rPr>
      </w:pPr>
      <w:r w:rsidRPr="00F1581C">
        <w:rPr>
          <w:sz w:val="28"/>
          <w:szCs w:val="28"/>
        </w:rPr>
        <w:t xml:space="preserve">Оценка </w:t>
      </w:r>
      <w:r w:rsidRPr="00F1581C">
        <w:rPr>
          <w:i/>
          <w:sz w:val="28"/>
          <w:szCs w:val="28"/>
        </w:rPr>
        <w:t xml:space="preserve">технической </w:t>
      </w:r>
      <w:r w:rsidRPr="00F1581C">
        <w:rPr>
          <w:sz w:val="28"/>
          <w:szCs w:val="28"/>
        </w:rPr>
        <w:t>подготовленности.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заключается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количественной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качественной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сторон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действий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упражнений.</w:t>
      </w:r>
    </w:p>
    <w:p w:rsidR="00F1581C" w:rsidRPr="00F1581C" w:rsidRDefault="00F1581C" w:rsidP="00F1581C">
      <w:pPr>
        <w:pStyle w:val="a3"/>
        <w:ind w:right="408" w:firstLine="707"/>
        <w:rPr>
          <w:sz w:val="28"/>
          <w:szCs w:val="28"/>
        </w:rPr>
      </w:pPr>
      <w:r w:rsidRPr="00F1581C">
        <w:rPr>
          <w:sz w:val="28"/>
          <w:szCs w:val="28"/>
        </w:rPr>
        <w:t>Критериями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технического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мастерства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являются: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техники,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разносторонность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эффективность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техники.</w:t>
      </w:r>
    </w:p>
    <w:p w:rsidR="00F1581C" w:rsidRPr="00F1581C" w:rsidRDefault="00F1581C" w:rsidP="00F1581C">
      <w:pPr>
        <w:pStyle w:val="a3"/>
        <w:ind w:right="407" w:firstLine="707"/>
        <w:rPr>
          <w:sz w:val="28"/>
          <w:szCs w:val="28"/>
        </w:rPr>
      </w:pPr>
      <w:r w:rsidRPr="00F1581C">
        <w:rPr>
          <w:sz w:val="28"/>
          <w:szCs w:val="28"/>
        </w:rPr>
        <w:t>Объем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общим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числом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действий,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которые выполняет спортсмен на тренировочных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занятиях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соревнованиях.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Его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контролируют,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подсчитывая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действия.</w:t>
      </w:r>
    </w:p>
    <w:p w:rsidR="00F1581C" w:rsidRPr="00F1581C" w:rsidRDefault="00F1581C" w:rsidP="00F1581C">
      <w:pPr>
        <w:pStyle w:val="a3"/>
        <w:ind w:right="404" w:firstLine="707"/>
        <w:rPr>
          <w:sz w:val="28"/>
          <w:szCs w:val="28"/>
        </w:rPr>
      </w:pPr>
      <w:r w:rsidRPr="00F1581C">
        <w:rPr>
          <w:sz w:val="28"/>
          <w:szCs w:val="28"/>
        </w:rPr>
        <w:t>Разносторонность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степенью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разнообразия ДД, которыми владеет спортсмен и использует их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деятельности.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Контролируют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число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разнообразных действий, соотношение приемов, выполненных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правую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левую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сторону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играх),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атакующих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оборонительных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действий.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404" w:firstLine="707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Эффективность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степени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близости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индивидуально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оптимальному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варианту.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Эффективная техника – та, которая обеспечивает достижение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результата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рамках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данного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движения.</w:t>
      </w:r>
    </w:p>
    <w:p w:rsidR="00F1581C" w:rsidRPr="00F1581C" w:rsidRDefault="00F1581C" w:rsidP="00F1581C">
      <w:pPr>
        <w:pStyle w:val="a3"/>
        <w:ind w:right="405" w:firstLine="707"/>
        <w:rPr>
          <w:sz w:val="28"/>
          <w:szCs w:val="28"/>
        </w:rPr>
      </w:pPr>
      <w:r w:rsidRPr="00F1581C">
        <w:rPr>
          <w:sz w:val="28"/>
          <w:szCs w:val="28"/>
        </w:rPr>
        <w:t>Спортивный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результат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–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важный,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единственный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критерий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</w:t>
      </w:r>
    </w:p>
    <w:p w:rsidR="00F1581C" w:rsidRPr="00F1581C" w:rsidRDefault="00F1581C" w:rsidP="00F1581C">
      <w:pPr>
        <w:pStyle w:val="a3"/>
        <w:ind w:right="405" w:firstLine="707"/>
        <w:rPr>
          <w:sz w:val="28"/>
          <w:szCs w:val="28"/>
        </w:rPr>
      </w:pPr>
      <w:r w:rsidRPr="00F1581C">
        <w:rPr>
          <w:sz w:val="28"/>
          <w:szCs w:val="28"/>
        </w:rPr>
        <w:t>В циклических видах спорта особенно важны показатели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экономичности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отмечается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вполне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четкая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закономерность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–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обратно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пропорциональная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зависимость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между уровнем технического мастерства и величиной усилий,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затрат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единицу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спортивного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результата (метра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пути).</w:t>
      </w:r>
    </w:p>
    <w:p w:rsidR="00F1581C" w:rsidRPr="00F1581C" w:rsidRDefault="00F1581C" w:rsidP="00F1581C">
      <w:pPr>
        <w:pStyle w:val="a3"/>
        <w:ind w:right="404" w:firstLine="707"/>
        <w:rPr>
          <w:sz w:val="28"/>
          <w:szCs w:val="28"/>
        </w:rPr>
      </w:pPr>
      <w:r w:rsidRPr="00F1581C">
        <w:rPr>
          <w:sz w:val="28"/>
          <w:szCs w:val="28"/>
        </w:rPr>
        <w:t xml:space="preserve">Оценка </w:t>
      </w:r>
      <w:r w:rsidRPr="00F1581C">
        <w:rPr>
          <w:i/>
          <w:sz w:val="28"/>
          <w:szCs w:val="28"/>
        </w:rPr>
        <w:t xml:space="preserve">тактической </w:t>
      </w:r>
      <w:r w:rsidRPr="00F1581C">
        <w:rPr>
          <w:sz w:val="28"/>
          <w:szCs w:val="28"/>
        </w:rPr>
        <w:t>подготовленности.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заключается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целесообразности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действий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(команды),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достижение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успеха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соревнованиях.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Он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предусматривает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мышлением,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тактическими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действиями.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тактической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совпадает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деятельности.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1"/>
        <w:rPr>
          <w:sz w:val="28"/>
          <w:szCs w:val="28"/>
        </w:rPr>
      </w:pPr>
      <w:bookmarkStart w:id="1" w:name="_TOC_250004"/>
      <w:r w:rsidRPr="00F1581C">
        <w:rPr>
          <w:color w:val="333333"/>
          <w:sz w:val="28"/>
          <w:szCs w:val="28"/>
        </w:rPr>
        <w:lastRenderedPageBreak/>
        <w:t>Глава</w:t>
      </w:r>
      <w:r w:rsidRPr="00F1581C">
        <w:rPr>
          <w:color w:val="333333"/>
          <w:spacing w:val="-2"/>
          <w:sz w:val="28"/>
          <w:szCs w:val="28"/>
        </w:rPr>
        <w:t xml:space="preserve"> </w:t>
      </w:r>
      <w:r w:rsidRPr="00F1581C">
        <w:rPr>
          <w:color w:val="333333"/>
          <w:sz w:val="28"/>
          <w:szCs w:val="28"/>
        </w:rPr>
        <w:t>7.</w:t>
      </w:r>
      <w:r w:rsidRPr="00F1581C">
        <w:rPr>
          <w:color w:val="333333"/>
          <w:spacing w:val="73"/>
          <w:sz w:val="28"/>
          <w:szCs w:val="28"/>
        </w:rPr>
        <w:t xml:space="preserve"> </w:t>
      </w:r>
      <w:r w:rsidRPr="00F1581C">
        <w:rPr>
          <w:color w:val="333333"/>
          <w:sz w:val="28"/>
          <w:szCs w:val="28"/>
        </w:rPr>
        <w:t>БИОХИМИЧЕСКИЙ</w:t>
      </w:r>
      <w:r w:rsidRPr="00F1581C">
        <w:rPr>
          <w:color w:val="333333"/>
          <w:spacing w:val="-3"/>
          <w:sz w:val="28"/>
          <w:szCs w:val="28"/>
        </w:rPr>
        <w:t xml:space="preserve"> </w:t>
      </w:r>
      <w:r w:rsidRPr="00F1581C">
        <w:rPr>
          <w:color w:val="333333"/>
          <w:sz w:val="28"/>
          <w:szCs w:val="28"/>
        </w:rPr>
        <w:t>КОНТРОЛЬ</w:t>
      </w:r>
      <w:r w:rsidRPr="00F1581C">
        <w:rPr>
          <w:color w:val="333333"/>
          <w:spacing w:val="-4"/>
          <w:sz w:val="28"/>
          <w:szCs w:val="28"/>
        </w:rPr>
        <w:t xml:space="preserve"> </w:t>
      </w:r>
      <w:r w:rsidRPr="00F1581C">
        <w:rPr>
          <w:color w:val="333333"/>
          <w:sz w:val="28"/>
          <w:szCs w:val="28"/>
        </w:rPr>
        <w:t>В</w:t>
      </w:r>
      <w:r w:rsidRPr="00F1581C">
        <w:rPr>
          <w:color w:val="333333"/>
          <w:spacing w:val="-1"/>
          <w:sz w:val="28"/>
          <w:szCs w:val="28"/>
        </w:rPr>
        <w:t xml:space="preserve"> </w:t>
      </w:r>
      <w:bookmarkEnd w:id="1"/>
      <w:r w:rsidRPr="00F1581C">
        <w:rPr>
          <w:color w:val="333333"/>
          <w:sz w:val="28"/>
          <w:szCs w:val="28"/>
        </w:rPr>
        <w:t>СПОРТЕ</w:t>
      </w:r>
    </w:p>
    <w:p w:rsidR="00F1581C" w:rsidRPr="00F1581C" w:rsidRDefault="00F1581C" w:rsidP="00F1581C">
      <w:pPr>
        <w:pStyle w:val="a3"/>
        <w:ind w:left="4701" w:right="477" w:firstLine="708"/>
        <w:rPr>
          <w:sz w:val="28"/>
          <w:szCs w:val="28"/>
        </w:rPr>
      </w:pPr>
      <w:r w:rsidRPr="00F1581C">
        <w:rPr>
          <w:noProof/>
          <w:sz w:val="28"/>
          <w:szCs w:val="28"/>
          <w:lang w:eastAsia="ru-RU"/>
        </w:rPr>
        <w:drawing>
          <wp:anchor distT="0" distB="0" distL="0" distR="0" simplePos="0" relativeHeight="251660288" behindDoc="0" locked="0" layoutInCell="1" allowOverlap="1" wp14:anchorId="438A5308" wp14:editId="2CA02091">
            <wp:simplePos x="0" y="0"/>
            <wp:positionH relativeFrom="page">
              <wp:posOffset>1080135</wp:posOffset>
            </wp:positionH>
            <wp:positionV relativeFrom="paragraph">
              <wp:posOffset>206088</wp:posOffset>
            </wp:positionV>
            <wp:extent cx="2693924" cy="1795272"/>
            <wp:effectExtent l="0" t="0" r="0" b="0"/>
            <wp:wrapNone/>
            <wp:docPr id="15" name="image8.jpeg" descr="https://static.tildacdn.com/tild3666-6637-4033-a535-373031616331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3924" cy="1795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581C">
        <w:rPr>
          <w:sz w:val="28"/>
          <w:szCs w:val="28"/>
        </w:rPr>
        <w:t>Биохимические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исследо-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вания 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спортивной практике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проводятся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либо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самостоя-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тельно,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либо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входят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комп-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лексный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медико-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биологиче-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ский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квали-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фикации.</w:t>
      </w:r>
    </w:p>
    <w:p w:rsidR="00F1581C" w:rsidRPr="00F1581C" w:rsidRDefault="00F1581C" w:rsidP="00F1581C">
      <w:pPr>
        <w:pStyle w:val="1"/>
        <w:ind w:left="545" w:right="561"/>
        <w:jc w:val="center"/>
        <w:rPr>
          <w:sz w:val="28"/>
          <w:szCs w:val="28"/>
        </w:rPr>
      </w:pPr>
      <w:r w:rsidRPr="00F1581C">
        <w:rPr>
          <w:sz w:val="28"/>
          <w:szCs w:val="28"/>
        </w:rPr>
        <w:t>Основные</w:t>
      </w:r>
      <w:r w:rsidRPr="00F1581C">
        <w:rPr>
          <w:spacing w:val="-8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задачи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биохимического</w:t>
      </w:r>
      <w:r w:rsidRPr="00F1581C">
        <w:rPr>
          <w:spacing w:val="-7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контроля</w:t>
      </w:r>
    </w:p>
    <w:p w:rsidR="00F1581C" w:rsidRPr="00F1581C" w:rsidRDefault="00F1581C" w:rsidP="00F1581C">
      <w:pPr>
        <w:pStyle w:val="a3"/>
        <w:ind w:left="0"/>
        <w:jc w:val="left"/>
        <w:rPr>
          <w:b/>
          <w:sz w:val="28"/>
          <w:szCs w:val="28"/>
        </w:rPr>
      </w:pP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222"/>
        </w:tabs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Оценка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общей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(необходимо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отметить,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исследования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характеристики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общей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спортсмена.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Специальная тренированность в значительной мере зависит от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технической,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психологической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спортсмена).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382"/>
        </w:tabs>
        <w:ind w:right="257" w:firstLine="707"/>
        <w:rPr>
          <w:sz w:val="28"/>
          <w:szCs w:val="28"/>
        </w:rPr>
      </w:pPr>
      <w:r w:rsidRPr="00F1581C">
        <w:rPr>
          <w:sz w:val="28"/>
          <w:szCs w:val="28"/>
        </w:rPr>
        <w:t>Оценка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применяемых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 функциональному состоянию спортсмена, выявление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перетренированности.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rPr>
          <w:sz w:val="28"/>
          <w:szCs w:val="28"/>
        </w:rPr>
      </w:pPr>
      <w:r w:rsidRPr="00F1581C">
        <w:rPr>
          <w:sz w:val="28"/>
          <w:szCs w:val="28"/>
        </w:rPr>
        <w:t>Контроль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протекания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восстановления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тренировки.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42"/>
        </w:tabs>
        <w:ind w:right="249" w:firstLine="707"/>
        <w:rPr>
          <w:sz w:val="28"/>
          <w:szCs w:val="28"/>
        </w:rPr>
      </w:pPr>
      <w:r w:rsidRPr="00F1581C">
        <w:rPr>
          <w:sz w:val="28"/>
          <w:szCs w:val="28"/>
        </w:rPr>
        <w:t>Оценка эффективности новых методов и средств развития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скоростно-силовых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качеств,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 xml:space="preserve">повышения </w:t>
      </w:r>
      <w:hyperlink r:id="rId7">
        <w:r w:rsidRPr="00F1581C">
          <w:rPr>
            <w:sz w:val="28"/>
            <w:szCs w:val="28"/>
            <w:u w:val="single"/>
          </w:rPr>
          <w:t>выносливости</w:t>
        </w:r>
      </w:hyperlink>
      <w:r w:rsidRPr="00F1581C">
        <w:rPr>
          <w:sz w:val="28"/>
          <w:szCs w:val="28"/>
        </w:rPr>
        <w:t>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ускорения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восстановления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т.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п.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267"/>
        </w:tabs>
        <w:ind w:right="259" w:firstLine="707"/>
        <w:rPr>
          <w:sz w:val="28"/>
          <w:szCs w:val="28"/>
        </w:rPr>
      </w:pPr>
      <w:r w:rsidRPr="00F1581C">
        <w:rPr>
          <w:sz w:val="28"/>
          <w:szCs w:val="28"/>
        </w:rPr>
        <w:t>Оценка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здоровья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обнаружение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начальных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симптомов заболеваний.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a5"/>
        <w:numPr>
          <w:ilvl w:val="1"/>
          <w:numId w:val="8"/>
        </w:numPr>
        <w:tabs>
          <w:tab w:val="left" w:pos="2297"/>
        </w:tabs>
        <w:ind w:hanging="493"/>
        <w:jc w:val="left"/>
        <w:rPr>
          <w:b/>
          <w:sz w:val="28"/>
          <w:szCs w:val="28"/>
        </w:rPr>
      </w:pPr>
      <w:r w:rsidRPr="00F1581C">
        <w:rPr>
          <w:b/>
          <w:sz w:val="28"/>
          <w:szCs w:val="28"/>
        </w:rPr>
        <w:t>МЕТОДЫ</w:t>
      </w:r>
      <w:r w:rsidRPr="00F1581C">
        <w:rPr>
          <w:b/>
          <w:spacing w:val="-4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БИОХИМИЧЕСКОГО</w:t>
      </w:r>
      <w:r w:rsidRPr="00F1581C">
        <w:rPr>
          <w:b/>
          <w:spacing w:val="-3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КОНТРОЛЯ</w:t>
      </w:r>
    </w:p>
    <w:p w:rsidR="00F1581C" w:rsidRPr="00F1581C" w:rsidRDefault="00F1581C" w:rsidP="00F1581C">
      <w:pPr>
        <w:pStyle w:val="a3"/>
        <w:ind w:left="0"/>
        <w:jc w:val="left"/>
        <w:rPr>
          <w:b/>
          <w:sz w:val="28"/>
          <w:szCs w:val="28"/>
        </w:rPr>
      </w:pP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sz w:val="28"/>
          <w:szCs w:val="28"/>
        </w:rPr>
        <w:t>Особенностью проведения биохимических исследований 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сочетание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нагрузкой.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обусловлено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покоя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параметры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находятся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пределах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нормы и не отличаются от аналогичных показателей здорового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человека.</w:t>
      </w:r>
    </w:p>
    <w:p w:rsidR="00F1581C" w:rsidRPr="00F1581C" w:rsidRDefault="00F1581C" w:rsidP="00F1581C">
      <w:pPr>
        <w:pStyle w:val="a3"/>
        <w:ind w:right="249" w:firstLine="707"/>
        <w:rPr>
          <w:sz w:val="28"/>
          <w:szCs w:val="28"/>
        </w:rPr>
      </w:pPr>
      <w:r w:rsidRPr="00F1581C">
        <w:rPr>
          <w:sz w:val="28"/>
          <w:szCs w:val="28"/>
        </w:rPr>
        <w:t>Однако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выраженность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возникающих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влиянием</w:t>
      </w:r>
      <w:r w:rsidRPr="00F1581C">
        <w:rPr>
          <w:spacing w:val="70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7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72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биохимических</w:t>
      </w:r>
      <w:r w:rsidRPr="00F1581C">
        <w:rPr>
          <w:spacing w:val="73"/>
          <w:sz w:val="28"/>
          <w:szCs w:val="28"/>
        </w:rPr>
        <w:t xml:space="preserve"> </w:t>
      </w:r>
      <w:r w:rsidRPr="00F1581C">
        <w:rPr>
          <w:sz w:val="28"/>
          <w:szCs w:val="28"/>
        </w:rPr>
        <w:t>сдвигов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0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существенно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зависят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функционального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Поэтому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проведении биохимических исследований в спорте пробы 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анализа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(например,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берут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тестирующей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завершения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сроки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восстановления.</w:t>
      </w:r>
    </w:p>
    <w:p w:rsidR="00F1581C" w:rsidRPr="00F1581C" w:rsidRDefault="00F1581C" w:rsidP="00F1581C">
      <w:pPr>
        <w:pStyle w:val="a3"/>
        <w:ind w:right="254" w:firstLine="707"/>
        <w:rPr>
          <w:sz w:val="28"/>
          <w:szCs w:val="28"/>
        </w:rPr>
      </w:pPr>
      <w:r w:rsidRPr="00F1581C">
        <w:rPr>
          <w:sz w:val="28"/>
          <w:szCs w:val="28"/>
        </w:rPr>
        <w:t>Физические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используемые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тестирования,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можно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разделить на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два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типа: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стандартные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максимальные.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1"/>
        <w:ind w:left="1249" w:right="561"/>
        <w:jc w:val="center"/>
        <w:rPr>
          <w:sz w:val="28"/>
          <w:szCs w:val="28"/>
        </w:rPr>
      </w:pPr>
      <w:r w:rsidRPr="00F1581C">
        <w:rPr>
          <w:sz w:val="28"/>
          <w:szCs w:val="28"/>
        </w:rPr>
        <w:t>Стандартные</w:t>
      </w:r>
      <w:r w:rsidRPr="00F1581C">
        <w:rPr>
          <w:spacing w:val="-7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физические</w:t>
      </w:r>
      <w:r w:rsidRPr="00F1581C">
        <w:rPr>
          <w:spacing w:val="-9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</w:p>
    <w:p w:rsidR="00F1581C" w:rsidRPr="00F1581C" w:rsidRDefault="00F1581C" w:rsidP="00F1581C">
      <w:pPr>
        <w:pStyle w:val="a3"/>
        <w:ind w:left="0"/>
        <w:jc w:val="left"/>
        <w:rPr>
          <w:b/>
          <w:sz w:val="28"/>
          <w:szCs w:val="28"/>
        </w:rPr>
      </w:pP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Стандартные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строго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дозированными.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параметры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определены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заранее.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проведении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группе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(например, игроков одной команды, членов одной спортивной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секции и т. п.) эти нагрузки должны быть доступными для всех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испытуемых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хорошо воспроизводимыми.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качестве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могут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использоваться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Гарвардский степ- тест, работа на велоэргометре и на других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тренажерах, бег на тредбане. При использовании Гарвардского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степ-теста (подъем на скамейку высотой 50 см для мужчин и 40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см - для женщин) заранее задаются высота скамейки, частота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восхождения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(высота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скамейки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темп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обусловливают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мощность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выполняемой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этого теста.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При выполнении стандартной работы на велоэргометре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других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тренажерах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усилие,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которым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производится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вращение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педалей,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масса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отягощения,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темп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 (в случае велотренажера - частота вращения педалей) 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продолжительность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нагрузки.</w:t>
      </w:r>
    </w:p>
    <w:p w:rsidR="00F1581C" w:rsidRPr="00F1581C" w:rsidRDefault="00F1581C" w:rsidP="00F1581C">
      <w:pPr>
        <w:pStyle w:val="a3"/>
        <w:ind w:right="258" w:firstLine="707"/>
        <w:rPr>
          <w:sz w:val="28"/>
          <w:szCs w:val="28"/>
        </w:rPr>
      </w:pP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тредбане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(«бегущая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дорожка»)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регламентируются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угол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наклона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дорожки,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скорость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движения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ленты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время,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отводимое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 нагрузки.</w:t>
      </w: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sz w:val="28"/>
          <w:szCs w:val="28"/>
        </w:rPr>
        <w:t>В качестве стандартной работы можно также использовать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циклические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бег,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ходьба,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гребля,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плавание,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бег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лыжах,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езда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велосипеде,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бег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коньках и т. п., выполняемые всеми испытуемыми с одинаковой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скоростью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течение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заранее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установленного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времени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одной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той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же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дистанции.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Из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всех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описанных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предпочтительна работа на велотренажере, так как в этом случае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 выполненной работы может быть определен с большой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точностью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мало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зависит от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массы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тела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испытуемых.</w:t>
      </w: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помощью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желательно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подбирать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группы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примерно одинаковой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квалификации.</w:t>
      </w:r>
    </w:p>
    <w:p w:rsidR="00F1581C" w:rsidRPr="00F1581C" w:rsidRDefault="00F1581C" w:rsidP="00F1581C">
      <w:pPr>
        <w:pStyle w:val="a3"/>
        <w:ind w:right="254" w:firstLine="707"/>
        <w:rPr>
          <w:sz w:val="28"/>
          <w:szCs w:val="28"/>
        </w:rPr>
      </w:pPr>
      <w:r w:rsidRPr="00F1581C">
        <w:rPr>
          <w:sz w:val="28"/>
          <w:szCs w:val="28"/>
        </w:rPr>
        <w:t>Стандартная нагрузка также может быть использована 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оценки эффективности тренировок одного спортсмена. С этой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целью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исследования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проводятся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этапах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использованием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одних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же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стандартных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1"/>
        <w:ind w:left="1248" w:right="561"/>
        <w:jc w:val="center"/>
        <w:rPr>
          <w:sz w:val="28"/>
          <w:szCs w:val="28"/>
        </w:rPr>
      </w:pPr>
      <w:r w:rsidRPr="00F1581C">
        <w:rPr>
          <w:sz w:val="28"/>
          <w:szCs w:val="28"/>
        </w:rPr>
        <w:t>Максимальные</w:t>
      </w:r>
      <w:r w:rsidRPr="00F1581C">
        <w:rPr>
          <w:spacing w:val="-14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физические</w:t>
      </w:r>
      <w:r w:rsidRPr="00F1581C">
        <w:rPr>
          <w:spacing w:val="-14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</w:p>
    <w:p w:rsidR="00F1581C" w:rsidRPr="00F1581C" w:rsidRDefault="00F1581C" w:rsidP="00F1581C">
      <w:pPr>
        <w:pStyle w:val="a3"/>
        <w:ind w:left="0"/>
        <w:jc w:val="left"/>
        <w:rPr>
          <w:b/>
          <w:sz w:val="28"/>
          <w:szCs w:val="28"/>
        </w:rPr>
      </w:pPr>
    </w:p>
    <w:p w:rsidR="00F1581C" w:rsidRPr="00F1581C" w:rsidRDefault="00F1581C" w:rsidP="00F1581C">
      <w:pPr>
        <w:pStyle w:val="a3"/>
        <w:ind w:right="249" w:firstLine="707"/>
        <w:rPr>
          <w:sz w:val="28"/>
          <w:szCs w:val="28"/>
        </w:rPr>
      </w:pPr>
      <w:r w:rsidRPr="00F1581C">
        <w:rPr>
          <w:sz w:val="28"/>
          <w:szCs w:val="28"/>
        </w:rPr>
        <w:t>Максимальные,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предельные,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(работа «до отказа») не имеют заранее заданного объема. Они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могут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выполняться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течение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максимального времени, возможного для каждого испытуемого,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течение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времени,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дистанции с максимально возможной мощностью. В этих случа-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ях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определяется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тренированностью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качестве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описанные выше Гарвардский степ-тест, велоэргометрическую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пробу, бег на тредбане, выполняемые «до отказа». «Отказом»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следует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считать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снижение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темпа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(частоты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восхождения на скамейку или вращения педалей, скорости бега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тредбане).</w:t>
      </w:r>
    </w:p>
    <w:p w:rsidR="00F1581C" w:rsidRPr="00F1581C" w:rsidRDefault="00F1581C" w:rsidP="00F1581C">
      <w:pPr>
        <w:pStyle w:val="a3"/>
        <w:ind w:right="254" w:firstLine="707"/>
        <w:rPr>
          <w:sz w:val="28"/>
          <w:szCs w:val="28"/>
        </w:rPr>
      </w:pPr>
      <w:r w:rsidRPr="00F1581C">
        <w:rPr>
          <w:sz w:val="28"/>
          <w:szCs w:val="28"/>
        </w:rPr>
        <w:t>Работой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«до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отказа»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ряде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(например,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гимнастические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легкоатлетические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ходьба,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гребля,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плавание,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велогонки,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бег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 лыжах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коньках).</w:t>
      </w:r>
    </w:p>
    <w:p w:rsidR="00F1581C" w:rsidRPr="00F1581C" w:rsidRDefault="00F1581C" w:rsidP="00F1581C">
      <w:pPr>
        <w:pStyle w:val="a3"/>
        <w:ind w:right="260" w:firstLine="707"/>
        <w:rPr>
          <w:sz w:val="28"/>
          <w:szCs w:val="28"/>
        </w:rPr>
      </w:pPr>
      <w:r w:rsidRPr="00F1581C">
        <w:rPr>
          <w:sz w:val="28"/>
          <w:szCs w:val="28"/>
        </w:rPr>
        <w:t>Стандартные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могут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быть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непрерывными,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ступенчатыми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 интервальными.</w:t>
      </w:r>
    </w:p>
    <w:p w:rsidR="00F1581C" w:rsidRPr="00F1581C" w:rsidRDefault="00F1581C" w:rsidP="00F1581C">
      <w:pPr>
        <w:pStyle w:val="a3"/>
        <w:ind w:right="251" w:firstLine="707"/>
        <w:rPr>
          <w:sz w:val="28"/>
          <w:szCs w:val="28"/>
        </w:rPr>
      </w:pP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общей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(общей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ОФП)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обычно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используются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неспецифические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исключения</w:t>
      </w:r>
      <w:r w:rsidRPr="00F1581C">
        <w:rPr>
          <w:spacing w:val="41"/>
          <w:sz w:val="28"/>
          <w:szCs w:val="28"/>
        </w:rPr>
        <w:t xml:space="preserve"> </w:t>
      </w:r>
      <w:r w:rsidRPr="00F1581C">
        <w:rPr>
          <w:sz w:val="28"/>
          <w:szCs w:val="28"/>
        </w:rPr>
        <w:t>влияния</w:t>
      </w:r>
      <w:r w:rsidRPr="00F1581C">
        <w:rPr>
          <w:spacing w:val="43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технической</w:t>
      </w:r>
      <w:r w:rsidRPr="00F1581C">
        <w:rPr>
          <w:spacing w:val="4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4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тактической</w:t>
      </w:r>
      <w:r w:rsidRPr="00F1581C">
        <w:rPr>
          <w:spacing w:val="43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1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обследуемых спортсменов). Примером такой неспецифической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быть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велоэргометрический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тест.</w:t>
      </w:r>
    </w:p>
    <w:p w:rsidR="00F1581C" w:rsidRPr="00F1581C" w:rsidRDefault="00F1581C" w:rsidP="00F1581C">
      <w:pPr>
        <w:pStyle w:val="a3"/>
        <w:ind w:right="257" w:firstLine="707"/>
        <w:rPr>
          <w:sz w:val="28"/>
          <w:szCs w:val="28"/>
        </w:rPr>
      </w:pPr>
      <w:r w:rsidRPr="00F1581C">
        <w:rPr>
          <w:sz w:val="28"/>
          <w:szCs w:val="28"/>
        </w:rPr>
        <w:t>Оценка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проводится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чаще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применением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свойственных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соответствующей спортивной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специализации.</w:t>
      </w: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Мощность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тестирующих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(стандартных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максимальных)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задачами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биохимического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контроля.</w:t>
      </w: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Для оценки анаэробной работоспособности используются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 в зоне максимальной и субмаксимальной мощности.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Аэробные возможности спортсмена определяются с помощью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зоне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большой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 умеренной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мощности.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a5"/>
        <w:numPr>
          <w:ilvl w:val="1"/>
          <w:numId w:val="8"/>
        </w:numPr>
        <w:tabs>
          <w:tab w:val="left" w:pos="1442"/>
        </w:tabs>
        <w:ind w:left="1437" w:right="851" w:hanging="488"/>
        <w:jc w:val="left"/>
        <w:rPr>
          <w:b/>
          <w:sz w:val="28"/>
          <w:szCs w:val="28"/>
        </w:rPr>
      </w:pPr>
      <w:r w:rsidRPr="00F1581C">
        <w:rPr>
          <w:b/>
          <w:sz w:val="28"/>
          <w:szCs w:val="28"/>
        </w:rPr>
        <w:t>ОБЩАЯ НАПРАВЛЕННОСТЬ БИОХИМИЧЕСКИХ</w:t>
      </w:r>
      <w:r w:rsidRPr="00F1581C">
        <w:rPr>
          <w:b/>
          <w:spacing w:val="1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СДВИГОВ В ОРГАНИЗМЕ ПОСЛЕ ВЫПОЛНЕНИЯ</w:t>
      </w:r>
      <w:r w:rsidRPr="00F1581C">
        <w:rPr>
          <w:b/>
          <w:spacing w:val="1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СТАНДАРТНЫХ И МАКСИМАЛЬНЫХ НАГРУЗОК В</w:t>
      </w:r>
      <w:r w:rsidRPr="00F1581C">
        <w:rPr>
          <w:b/>
          <w:spacing w:val="-67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ЗАВИСИМОСТИ</w:t>
      </w:r>
      <w:r w:rsidRPr="00F1581C">
        <w:rPr>
          <w:b/>
          <w:spacing w:val="-1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ОТ</w:t>
      </w:r>
      <w:r w:rsidRPr="00F1581C">
        <w:rPr>
          <w:b/>
          <w:spacing w:val="-1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УРОВНЯ</w:t>
      </w:r>
      <w:r w:rsidRPr="00F1581C">
        <w:rPr>
          <w:b/>
          <w:spacing w:val="-2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ТРЕНИРОВАННОСТИ</w:t>
      </w:r>
    </w:p>
    <w:p w:rsidR="00F1581C" w:rsidRPr="00F1581C" w:rsidRDefault="00F1581C" w:rsidP="00F1581C">
      <w:pPr>
        <w:pStyle w:val="a3"/>
        <w:ind w:left="0"/>
        <w:jc w:val="left"/>
        <w:rPr>
          <w:b/>
          <w:sz w:val="28"/>
          <w:szCs w:val="28"/>
        </w:rPr>
      </w:pP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sz w:val="28"/>
          <w:szCs w:val="28"/>
        </w:rPr>
        <w:t>Биохимические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сдвиги,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возникающие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стандартной нагрузки, обычно тем больше, чем ниже уровень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Поэтому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одинаковая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объему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вызывает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выраженные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изменения у слабо подготовленных испытуемых и мало влияет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биохимические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показатели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хорошо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тренированных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атлетов.</w:t>
      </w:r>
    </w:p>
    <w:p w:rsidR="00F1581C" w:rsidRPr="00F1581C" w:rsidRDefault="00F1581C" w:rsidP="00F1581C">
      <w:pPr>
        <w:pStyle w:val="a3"/>
        <w:ind w:right="251" w:firstLine="707"/>
        <w:rPr>
          <w:sz w:val="28"/>
          <w:szCs w:val="28"/>
        </w:rPr>
      </w:pPr>
      <w:r w:rsidRPr="00F1581C">
        <w:rPr>
          <w:sz w:val="28"/>
          <w:szCs w:val="28"/>
        </w:rPr>
        <w:t>Например, значительное увеличение содержания в крови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лактата после стандартной нагрузки указывает на низкие воз-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аэробного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энергообразования,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вследствие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мышцам пришлось для энергообеспечения выполняемой работы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значительной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мере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гликолитический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ресинтез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АТФ.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хорошо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 xml:space="preserve">развито </w:t>
      </w:r>
      <w:hyperlink r:id="rId8">
        <w:r w:rsidRPr="00F1581C">
          <w:rPr>
            <w:sz w:val="28"/>
            <w:szCs w:val="28"/>
          </w:rPr>
          <w:t>аэробное</w:t>
        </w:r>
        <w:r w:rsidRPr="00F1581C">
          <w:rPr>
            <w:spacing w:val="81"/>
            <w:sz w:val="28"/>
            <w:szCs w:val="28"/>
          </w:rPr>
          <w:t xml:space="preserve"> </w:t>
        </w:r>
        <w:r w:rsidRPr="00F1581C">
          <w:rPr>
            <w:sz w:val="28"/>
            <w:szCs w:val="28"/>
          </w:rPr>
          <w:t xml:space="preserve">энергообеспечение </w:t>
        </w:r>
      </w:hyperlink>
      <w:r w:rsidRPr="00F1581C">
        <w:rPr>
          <w:sz w:val="28"/>
          <w:szCs w:val="28"/>
        </w:rPr>
        <w:t>(тканевое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дыхание), и оно при выполнении стандартной нагрузки является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источником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энергии,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связи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потребность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гликолитическом способе образования АТФ мала, что в итоге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проявляется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лишь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незначительным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концентрации лактата.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Уменьшение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 xml:space="preserve">концентрации </w:t>
      </w:r>
      <w:hyperlink r:id="rId9">
        <w:r w:rsidRPr="00F1581C">
          <w:rPr>
            <w:sz w:val="28"/>
            <w:szCs w:val="28"/>
          </w:rPr>
          <w:t>молочной</w:t>
        </w:r>
        <w:r w:rsidRPr="00F1581C">
          <w:rPr>
            <w:spacing w:val="1"/>
            <w:sz w:val="28"/>
            <w:szCs w:val="28"/>
          </w:rPr>
          <w:t xml:space="preserve"> </w:t>
        </w:r>
        <w:r w:rsidRPr="00F1581C">
          <w:rPr>
            <w:sz w:val="28"/>
            <w:szCs w:val="28"/>
          </w:rPr>
          <w:t xml:space="preserve">кислоты </w:t>
        </w:r>
      </w:hyperlink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этапах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одинаковой</w:t>
      </w:r>
      <w:r w:rsidRPr="00F1581C">
        <w:rPr>
          <w:spacing w:val="59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стандартной</w:t>
      </w:r>
      <w:r w:rsidRPr="00F1581C">
        <w:rPr>
          <w:spacing w:val="60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</w:t>
      </w:r>
      <w:r w:rsidRPr="00F1581C">
        <w:rPr>
          <w:spacing w:val="58"/>
          <w:sz w:val="28"/>
          <w:szCs w:val="28"/>
        </w:rPr>
        <w:t xml:space="preserve"> </w:t>
      </w:r>
      <w:r w:rsidRPr="00F1581C">
        <w:rPr>
          <w:sz w:val="28"/>
          <w:szCs w:val="28"/>
        </w:rPr>
        <w:t>свидетельствует</w:t>
      </w:r>
      <w:r w:rsidRPr="00F1581C">
        <w:rPr>
          <w:spacing w:val="59"/>
          <w:sz w:val="28"/>
          <w:szCs w:val="28"/>
        </w:rPr>
        <w:t xml:space="preserve"> </w:t>
      </w:r>
      <w:r w:rsidRPr="00F1581C">
        <w:rPr>
          <w:sz w:val="28"/>
          <w:szCs w:val="28"/>
        </w:rPr>
        <w:t>о</w:t>
      </w:r>
      <w:r w:rsidRPr="00F1581C">
        <w:rPr>
          <w:spacing w:val="60"/>
          <w:sz w:val="28"/>
          <w:szCs w:val="28"/>
        </w:rPr>
        <w:t xml:space="preserve"> </w:t>
      </w:r>
      <w:r w:rsidRPr="00F1581C">
        <w:rPr>
          <w:sz w:val="28"/>
          <w:szCs w:val="28"/>
        </w:rPr>
        <w:t>росте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0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тренированности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аэробных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возможностей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организма.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Отсутствие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снижения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возрастание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содержания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лактата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наоборот,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указывают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неэффективность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трени-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ровочного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процесса.</w:t>
      </w:r>
    </w:p>
    <w:p w:rsidR="00F1581C" w:rsidRPr="00F1581C" w:rsidRDefault="00F1581C" w:rsidP="00F1581C">
      <w:pPr>
        <w:pStyle w:val="a3"/>
        <w:ind w:right="249" w:firstLine="707"/>
        <w:rPr>
          <w:sz w:val="28"/>
          <w:szCs w:val="28"/>
        </w:rPr>
      </w:pPr>
      <w:r w:rsidRPr="00F1581C">
        <w:rPr>
          <w:sz w:val="28"/>
          <w:szCs w:val="28"/>
        </w:rPr>
        <w:t>После выполнения максимальной нагрузки биохимические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изменения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чаще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пропорциональны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степени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объясняется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испытуемые высокой квалификации выполняют максимальную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работу большего объема и их организм менее чувствителен 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возникающим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функциональным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сдвигам.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этом случае резкое возрастание уровня лактата в крови 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зоне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субмаксимальной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мощности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свидетельствует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возможностях</w:t>
      </w:r>
      <w:r w:rsidRPr="00F1581C">
        <w:rPr>
          <w:spacing w:val="80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гликолитического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 xml:space="preserve">пути </w:t>
      </w:r>
      <w:hyperlink r:id="rId10">
        <w:r w:rsidRPr="00F1581C">
          <w:rPr>
            <w:sz w:val="28"/>
            <w:szCs w:val="28"/>
            <w:u w:val="single"/>
          </w:rPr>
          <w:t>ресинтеза</w:t>
        </w:r>
        <w:r w:rsidRPr="00F1581C">
          <w:rPr>
            <w:sz w:val="28"/>
            <w:szCs w:val="28"/>
          </w:rPr>
          <w:t xml:space="preserve"> </w:t>
        </w:r>
      </w:hyperlink>
      <w:r w:rsidRPr="00F1581C">
        <w:rPr>
          <w:sz w:val="28"/>
          <w:szCs w:val="28"/>
        </w:rPr>
        <w:t>АТФ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резистентности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организма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повышению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кислотности.</w:t>
      </w:r>
    </w:p>
    <w:p w:rsidR="00F1581C" w:rsidRPr="00F1581C" w:rsidRDefault="00F1581C" w:rsidP="00F1581C">
      <w:pPr>
        <w:pStyle w:val="a3"/>
        <w:ind w:right="249" w:firstLine="707"/>
        <w:rPr>
          <w:sz w:val="28"/>
          <w:szCs w:val="28"/>
        </w:rPr>
      </w:pPr>
      <w:r w:rsidRPr="00F1581C">
        <w:rPr>
          <w:sz w:val="28"/>
          <w:szCs w:val="28"/>
        </w:rPr>
        <w:t>Незначительный подъем содержания молочной кислоты 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наблюдаемый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субмаксимальной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мощности,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наоборот,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указывает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слабое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развитие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гликолиза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(например,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вследствие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невысокой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концентрации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мышечного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гликогена,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низкой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активности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ферментов гликолиза) и на слабую резистентность организма 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накоплению</w:t>
      </w:r>
      <w:r w:rsidRPr="00F1581C">
        <w:rPr>
          <w:spacing w:val="70"/>
          <w:sz w:val="28"/>
          <w:szCs w:val="28"/>
        </w:rPr>
        <w:t xml:space="preserve"> </w:t>
      </w:r>
      <w:r w:rsidRPr="00F1581C">
        <w:rPr>
          <w:sz w:val="28"/>
          <w:szCs w:val="28"/>
        </w:rPr>
        <w:t>лактата.</w:t>
      </w:r>
      <w:r w:rsidRPr="00F1581C">
        <w:rPr>
          <w:spacing w:val="67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69"/>
          <w:sz w:val="28"/>
          <w:szCs w:val="28"/>
        </w:rPr>
        <w:t xml:space="preserve"> </w:t>
      </w:r>
      <w:r w:rsidRPr="00F1581C">
        <w:rPr>
          <w:sz w:val="28"/>
          <w:szCs w:val="28"/>
        </w:rPr>
        <w:t>связи</w:t>
      </w:r>
      <w:r w:rsidRPr="00F1581C">
        <w:rPr>
          <w:spacing w:val="68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70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этим</w:t>
      </w:r>
      <w:r w:rsidRPr="00F1581C">
        <w:rPr>
          <w:spacing w:val="67"/>
          <w:sz w:val="28"/>
          <w:szCs w:val="28"/>
        </w:rPr>
        <w:t xml:space="preserve"> </w:t>
      </w:r>
      <w:r w:rsidRPr="00F1581C">
        <w:rPr>
          <w:sz w:val="28"/>
          <w:szCs w:val="28"/>
        </w:rPr>
        <w:t>у</w:t>
      </w:r>
      <w:r w:rsidRPr="00F1581C">
        <w:rPr>
          <w:spacing w:val="67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слабо</w:t>
      </w:r>
      <w:r w:rsidRPr="00F1581C">
        <w:rPr>
          <w:spacing w:val="70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подготовленных</w:t>
      </w:r>
    </w:p>
    <w:p w:rsidR="00F1581C" w:rsidRPr="00F1581C" w:rsidRDefault="00F1581C" w:rsidP="00F1581C">
      <w:pPr>
        <w:pStyle w:val="a3"/>
        <w:ind w:right="252"/>
        <w:rPr>
          <w:sz w:val="28"/>
          <w:szCs w:val="28"/>
        </w:rPr>
      </w:pPr>
      <w:r w:rsidRPr="00F1581C">
        <w:rPr>
          <w:sz w:val="28"/>
          <w:szCs w:val="28"/>
        </w:rPr>
        <w:t>«отказ»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максимальной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наступает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раньше, что находит отражение в объеме проделанной работы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глубине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возникающих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сдвигов.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наблюдается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низкий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спортивный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результат.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a5"/>
        <w:numPr>
          <w:ilvl w:val="1"/>
          <w:numId w:val="8"/>
        </w:numPr>
        <w:tabs>
          <w:tab w:val="left" w:pos="2225"/>
        </w:tabs>
        <w:ind w:left="2224" w:hanging="493"/>
        <w:jc w:val="left"/>
        <w:rPr>
          <w:b/>
          <w:sz w:val="28"/>
          <w:szCs w:val="28"/>
        </w:rPr>
      </w:pPr>
      <w:r w:rsidRPr="00F1581C">
        <w:rPr>
          <w:b/>
          <w:sz w:val="28"/>
          <w:szCs w:val="28"/>
        </w:rPr>
        <w:t>ОБЪЕКТЫ</w:t>
      </w:r>
      <w:r w:rsidRPr="00F1581C">
        <w:rPr>
          <w:b/>
          <w:spacing w:val="-4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БИОХИМИЧЕСКОГО</w:t>
      </w:r>
      <w:r w:rsidRPr="00F1581C">
        <w:rPr>
          <w:b/>
          <w:spacing w:val="-4"/>
          <w:sz w:val="28"/>
          <w:szCs w:val="28"/>
        </w:rPr>
        <w:t xml:space="preserve"> </w:t>
      </w:r>
      <w:r w:rsidRPr="00F1581C">
        <w:rPr>
          <w:b/>
          <w:sz w:val="28"/>
          <w:szCs w:val="28"/>
        </w:rPr>
        <w:t>КОНТРОЛЯ</w:t>
      </w:r>
    </w:p>
    <w:p w:rsidR="00F1581C" w:rsidRPr="00F1581C" w:rsidRDefault="00F1581C" w:rsidP="00F1581C">
      <w:pPr>
        <w:pStyle w:val="a3"/>
        <w:ind w:left="0"/>
        <w:jc w:val="left"/>
        <w:rPr>
          <w:b/>
          <w:sz w:val="28"/>
          <w:szCs w:val="28"/>
        </w:rPr>
      </w:pPr>
    </w:p>
    <w:p w:rsidR="00F1581C" w:rsidRPr="00F1581C" w:rsidRDefault="00F1581C" w:rsidP="00F1581C">
      <w:pPr>
        <w:pStyle w:val="1"/>
        <w:ind w:left="1255" w:right="561"/>
        <w:jc w:val="center"/>
        <w:rPr>
          <w:sz w:val="28"/>
          <w:szCs w:val="28"/>
        </w:rPr>
      </w:pPr>
      <w:r w:rsidRPr="00F1581C">
        <w:rPr>
          <w:sz w:val="28"/>
          <w:szCs w:val="28"/>
        </w:rPr>
        <w:t>Кровь</w:t>
      </w: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проведения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исследований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обычно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используют капиллярную кровь, взятую из пальца или мочки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уха.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Венозную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исследуют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случаях,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когда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необходимо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определить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показателей</w:t>
      </w:r>
      <w:r w:rsidRPr="00F1581C">
        <w:rPr>
          <w:spacing w:val="80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анализа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требуется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большое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количество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Забор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анализа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чаще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всего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производится до выполнения физической нагрузки и после 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завершения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(примерно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через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5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мин).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Иногда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изучения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динамики</w:t>
      </w:r>
      <w:r w:rsidRPr="00F1581C">
        <w:rPr>
          <w:spacing w:val="6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биохимических</w:t>
      </w:r>
      <w:r w:rsidRPr="00F1581C">
        <w:rPr>
          <w:spacing w:val="8"/>
          <w:sz w:val="28"/>
          <w:szCs w:val="28"/>
        </w:rPr>
        <w:t xml:space="preserve"> </w:t>
      </w:r>
      <w:r w:rsidRPr="00F1581C">
        <w:rPr>
          <w:sz w:val="28"/>
          <w:szCs w:val="28"/>
        </w:rPr>
        <w:t>сдвигов</w:t>
      </w:r>
      <w:r w:rsidRPr="00F1581C">
        <w:rPr>
          <w:spacing w:val="8"/>
          <w:sz w:val="28"/>
          <w:szCs w:val="28"/>
        </w:rPr>
        <w:t xml:space="preserve"> </w:t>
      </w:r>
      <w:r w:rsidRPr="00F1581C">
        <w:rPr>
          <w:sz w:val="28"/>
          <w:szCs w:val="28"/>
        </w:rPr>
        <w:t>во</w:t>
      </w:r>
      <w:r w:rsidRPr="00F1581C">
        <w:rPr>
          <w:spacing w:val="9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</w:t>
      </w:r>
      <w:r w:rsidRPr="00F1581C">
        <w:rPr>
          <w:spacing w:val="7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7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работы,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7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а также для оценки восстановительных процессов взятие крови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проводиться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моменты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период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восстановления.</w:t>
      </w:r>
    </w:p>
    <w:p w:rsidR="00F1581C" w:rsidRPr="00F1581C" w:rsidRDefault="00F1581C" w:rsidP="00F1581C">
      <w:pPr>
        <w:pStyle w:val="1"/>
        <w:tabs>
          <w:tab w:val="left" w:pos="1636"/>
          <w:tab w:val="left" w:pos="3814"/>
          <w:tab w:val="left" w:pos="5658"/>
          <w:tab w:val="left" w:pos="6677"/>
          <w:tab w:val="left" w:pos="8286"/>
        </w:tabs>
        <w:ind w:right="258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z w:val="28"/>
          <w:szCs w:val="28"/>
        </w:rPr>
        <w:tab/>
        <w:t>спортивной</w:t>
      </w:r>
      <w:r w:rsidRPr="00F1581C">
        <w:rPr>
          <w:sz w:val="28"/>
          <w:szCs w:val="28"/>
        </w:rPr>
        <w:tab/>
        <w:t>практике</w:t>
      </w:r>
      <w:r w:rsidRPr="00F1581C">
        <w:rPr>
          <w:sz w:val="28"/>
          <w:szCs w:val="28"/>
        </w:rPr>
        <w:tab/>
        <w:t>при</w:t>
      </w:r>
      <w:r w:rsidRPr="00F1581C">
        <w:rPr>
          <w:sz w:val="28"/>
          <w:szCs w:val="28"/>
        </w:rPr>
        <w:tab/>
        <w:t>анализе</w:t>
      </w:r>
      <w:r w:rsidRPr="00F1581C">
        <w:rPr>
          <w:sz w:val="28"/>
          <w:szCs w:val="28"/>
        </w:rPr>
        <w:tab/>
      </w:r>
      <w:r w:rsidRPr="00F1581C">
        <w:rPr>
          <w:spacing w:val="-1"/>
          <w:sz w:val="28"/>
          <w:szCs w:val="28"/>
        </w:rPr>
        <w:t>крови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определяются следующие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показатели:</w:t>
      </w:r>
    </w:p>
    <w:p w:rsidR="00F1581C" w:rsidRPr="00F1581C" w:rsidRDefault="00F1581C" w:rsidP="00F1581C">
      <w:pPr>
        <w:pStyle w:val="a3"/>
        <w:tabs>
          <w:tab w:val="left" w:pos="4386"/>
          <w:tab w:val="left" w:pos="7764"/>
        </w:tabs>
        <w:ind w:right="254" w:firstLine="707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-количество</w:t>
      </w:r>
      <w:r w:rsidRPr="00F1581C">
        <w:rPr>
          <w:sz w:val="28"/>
          <w:szCs w:val="28"/>
        </w:rPr>
        <w:tab/>
        <w:t>форменных</w:t>
      </w:r>
      <w:r w:rsidRPr="00F1581C">
        <w:rPr>
          <w:sz w:val="28"/>
          <w:szCs w:val="28"/>
        </w:rPr>
        <w:tab/>
      </w:r>
      <w:r w:rsidRPr="00F1581C">
        <w:rPr>
          <w:spacing w:val="-1"/>
          <w:sz w:val="28"/>
          <w:szCs w:val="28"/>
        </w:rPr>
        <w:t>элементов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(</w:t>
      </w:r>
      <w:hyperlink r:id="rId11">
        <w:r w:rsidRPr="00F1581C">
          <w:rPr>
            <w:sz w:val="28"/>
            <w:szCs w:val="28"/>
          </w:rPr>
          <w:t>эритроцитов</w:t>
        </w:r>
      </w:hyperlink>
      <w:r w:rsidRPr="00F1581C">
        <w:rPr>
          <w:sz w:val="28"/>
          <w:szCs w:val="28"/>
        </w:rPr>
        <w:t xml:space="preserve">, </w:t>
      </w:r>
      <w:hyperlink r:id="rId12">
        <w:r w:rsidRPr="00F1581C">
          <w:rPr>
            <w:sz w:val="28"/>
            <w:szCs w:val="28"/>
          </w:rPr>
          <w:t xml:space="preserve">лейкоцитов </w:t>
        </w:r>
      </w:hyperlink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hyperlink r:id="rId13">
        <w:r w:rsidRPr="00F1581C">
          <w:rPr>
            <w:sz w:val="28"/>
            <w:szCs w:val="28"/>
          </w:rPr>
          <w:t>тромбоцитов</w:t>
        </w:r>
      </w:hyperlink>
      <w:r w:rsidRPr="00F1581C">
        <w:rPr>
          <w:sz w:val="28"/>
          <w:szCs w:val="28"/>
        </w:rPr>
        <w:t>);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концентрация</w:t>
      </w:r>
      <w:r w:rsidRPr="00F1581C">
        <w:rPr>
          <w:spacing w:val="-4"/>
          <w:sz w:val="28"/>
          <w:szCs w:val="28"/>
        </w:rPr>
        <w:t xml:space="preserve"> </w:t>
      </w:r>
      <w:hyperlink r:id="rId14">
        <w:r w:rsidRPr="00F1581C">
          <w:rPr>
            <w:sz w:val="28"/>
            <w:szCs w:val="28"/>
          </w:rPr>
          <w:t>гемоглобина</w:t>
        </w:r>
      </w:hyperlink>
      <w:r w:rsidRPr="00F1581C">
        <w:rPr>
          <w:sz w:val="28"/>
          <w:szCs w:val="28"/>
        </w:rPr>
        <w:t>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водородный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показатель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(рН);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щелочной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резерв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концентрация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белков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плазмы;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концентрация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глюкозы;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концентрация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лактата;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концентрация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жира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жирных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кислот;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концентрация</w:t>
      </w:r>
      <w:r w:rsidRPr="00F1581C">
        <w:rPr>
          <w:spacing w:val="-3"/>
          <w:sz w:val="28"/>
          <w:szCs w:val="28"/>
        </w:rPr>
        <w:t xml:space="preserve"> </w:t>
      </w:r>
      <w:hyperlink r:id="rId15">
        <w:r w:rsidRPr="00F1581C">
          <w:rPr>
            <w:sz w:val="28"/>
            <w:szCs w:val="28"/>
          </w:rPr>
          <w:t>кетоновых</w:t>
        </w:r>
        <w:r w:rsidRPr="00F1581C">
          <w:rPr>
            <w:spacing w:val="-3"/>
            <w:sz w:val="28"/>
            <w:szCs w:val="28"/>
          </w:rPr>
          <w:t xml:space="preserve"> </w:t>
        </w:r>
        <w:r w:rsidRPr="00F1581C">
          <w:rPr>
            <w:sz w:val="28"/>
            <w:szCs w:val="28"/>
          </w:rPr>
          <w:t>тел</w:t>
        </w:r>
      </w:hyperlink>
      <w:r w:rsidRPr="00F1581C">
        <w:rPr>
          <w:sz w:val="28"/>
          <w:szCs w:val="28"/>
        </w:rPr>
        <w:t>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концентрация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мочевины.</w:t>
      </w:r>
    </w:p>
    <w:p w:rsidR="00F1581C" w:rsidRPr="00F1581C" w:rsidRDefault="00F1581C" w:rsidP="00F1581C">
      <w:pPr>
        <w:pStyle w:val="a3"/>
        <w:ind w:right="257" w:firstLine="707"/>
        <w:rPr>
          <w:sz w:val="28"/>
          <w:szCs w:val="28"/>
        </w:rPr>
      </w:pPr>
      <w:r w:rsidRPr="00F1581C">
        <w:rPr>
          <w:sz w:val="28"/>
          <w:szCs w:val="28"/>
        </w:rPr>
        <w:t>Необходимо еще раз подчеркнуть, что при интерпретации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результатов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исследований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нужно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обязательно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учитывать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выполненной физической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1"/>
        <w:ind w:left="1258" w:right="561"/>
        <w:jc w:val="center"/>
        <w:rPr>
          <w:sz w:val="28"/>
          <w:szCs w:val="28"/>
        </w:rPr>
      </w:pPr>
      <w:r w:rsidRPr="00F1581C">
        <w:rPr>
          <w:sz w:val="28"/>
          <w:szCs w:val="28"/>
        </w:rPr>
        <w:t>Моча</w:t>
      </w:r>
    </w:p>
    <w:p w:rsidR="00F1581C" w:rsidRPr="00F1581C" w:rsidRDefault="00F1581C" w:rsidP="00F1581C">
      <w:pPr>
        <w:pStyle w:val="a3"/>
        <w:ind w:right="254" w:firstLine="707"/>
        <w:rPr>
          <w:sz w:val="28"/>
          <w:szCs w:val="28"/>
        </w:rPr>
      </w:pPr>
      <w:r w:rsidRPr="00F1581C">
        <w:rPr>
          <w:sz w:val="28"/>
          <w:szCs w:val="28"/>
        </w:rPr>
        <w:t>В связи с возможностью инфицирования при взятии крови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(например,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 xml:space="preserve">заражение </w:t>
      </w:r>
      <w:hyperlink r:id="rId16">
        <w:r w:rsidRPr="00F1581C">
          <w:rPr>
            <w:sz w:val="28"/>
            <w:szCs w:val="28"/>
          </w:rPr>
          <w:t xml:space="preserve">гепатитом </w:t>
        </w:r>
      </w:hyperlink>
      <w:r w:rsidRPr="00F1581C">
        <w:rPr>
          <w:sz w:val="28"/>
          <w:szCs w:val="28"/>
        </w:rPr>
        <w:t xml:space="preserve">или </w:t>
      </w:r>
      <w:hyperlink r:id="rId17">
        <w:r w:rsidRPr="00F1581C">
          <w:rPr>
            <w:sz w:val="28"/>
            <w:szCs w:val="28"/>
          </w:rPr>
          <w:t>СПИДом</w:t>
        </w:r>
      </w:hyperlink>
      <w:r w:rsidRPr="00F1581C">
        <w:rPr>
          <w:sz w:val="28"/>
          <w:szCs w:val="28"/>
        </w:rPr>
        <w:t>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последнее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 объектом биохимического контроля в спорте становится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моча.</w:t>
      </w: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Для проведения биохимических исследований может быть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суточная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(т.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собранная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течение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суток),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порции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полученные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суточной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обычно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креатининовый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коэффициент - выделение креатинина с мочой за сутки в расчете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 1 кг массы тела. У мужчин выделение креатинина колеблется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пределах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18-32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мг/сутки-кг,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женщин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10-25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мг/сутки-кг.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Креатининовый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коэффициент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характеризует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запасы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креатинфосфата в мышцах и коррелирует с мышечной массой.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Поэтому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величина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креатининового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коэффициента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позволяет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оценить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креатинфосфатного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ресинтеза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АТФ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степень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развития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мускулатуры.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3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оценить</w:t>
      </w:r>
      <w:r w:rsidRPr="00F1581C">
        <w:rPr>
          <w:spacing w:val="32"/>
          <w:sz w:val="28"/>
          <w:szCs w:val="28"/>
        </w:rPr>
        <w:t xml:space="preserve"> </w:t>
      </w:r>
      <w:r w:rsidRPr="00F1581C">
        <w:rPr>
          <w:sz w:val="28"/>
          <w:szCs w:val="28"/>
        </w:rPr>
        <w:t>динамику</w:t>
      </w:r>
      <w:r w:rsidRPr="00F1581C">
        <w:rPr>
          <w:spacing w:val="31"/>
          <w:sz w:val="28"/>
          <w:szCs w:val="28"/>
        </w:rPr>
        <w:t xml:space="preserve"> </w:t>
      </w:r>
      <w:r w:rsidRPr="00F1581C">
        <w:rPr>
          <w:sz w:val="28"/>
          <w:szCs w:val="28"/>
        </w:rPr>
        <w:t>увеличения</w:t>
      </w:r>
      <w:r w:rsidRPr="00F1581C">
        <w:rPr>
          <w:spacing w:val="29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запасов</w:t>
      </w:r>
      <w:r w:rsidRPr="00F1581C">
        <w:rPr>
          <w:spacing w:val="32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креатинфосфата</w:t>
      </w:r>
      <w:r w:rsidRPr="00F1581C">
        <w:rPr>
          <w:spacing w:val="3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5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нарастания мышечной массы у отдельных спортсменов в ходе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проведения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анализа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используются порции мочи, взятые до и после нагрузки. В этом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случае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непосредственно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перед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тестирующих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 испытуемые должны полностью опорожнить мочевой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пузырь, а сбор мочи после нагрузки осуществляется через 15-30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мин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течения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восстановительных процессов могут быть исследованы порции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полученные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следующее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утро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тестирующей нагрузки.</w:t>
      </w: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Исследования,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кафедре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СПбГАФК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им.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П.Ф.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Лесгафта,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выявили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четкую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корреляцию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между изменениями биохимических показателей крови и мочи,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вызванными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причем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наблюдался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более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высокий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рост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показателей.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Мочадиеновые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ТБК-зависимые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шиффовы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основания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лактатконъюгаты продукты (усл. ед./л) (мкмоль/л) (усл. ед./мл)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(ммоль/л) Рис. 22. Изменение биохимических показателей крови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и мочи под влиянием велоэргометрической нагрузкиКак видно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рисунка,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всех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исследованных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показателей,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кроме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шиффовых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оснований,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значительно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большие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сдвиги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влиянием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обнаруживаются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Например, уровень лактата в крови повысился немногим более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2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отмечается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увеличение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содержания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лактата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11 раз.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Это различие может быть обусловлено тем, что в моче во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происходит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постепенное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накопление,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поступающих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химических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соединений,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приводящее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завершения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значительному повышению их содержания в моче. Кроме того,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вызывают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только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изменение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содержания в моче ее ингредиентов, но и приводят к появлению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веществ,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отсутствующих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покоя,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называемых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патологических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компонентов.</w:t>
      </w:r>
    </w:p>
    <w:p w:rsidR="00F1581C" w:rsidRPr="00F1581C" w:rsidRDefault="00F1581C" w:rsidP="00F1581C">
      <w:pPr>
        <w:pStyle w:val="a3"/>
        <w:ind w:right="251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практике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проведении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анализа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полученной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тестирующих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обычно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следующие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физико-химические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химические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показатели: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объем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(диурез);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плотность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(удельный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вес);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кислотность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(рН);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сухой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остаток;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лактат;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35"/>
        </w:tabs>
        <w:ind w:left="1134" w:hanging="185"/>
        <w:jc w:val="left"/>
        <w:rPr>
          <w:sz w:val="28"/>
          <w:szCs w:val="28"/>
        </w:rPr>
      </w:pPr>
      <w:r w:rsidRPr="00F1581C">
        <w:rPr>
          <w:sz w:val="28"/>
          <w:szCs w:val="28"/>
        </w:rPr>
        <w:t>мочевина;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214"/>
        </w:tabs>
        <w:ind w:right="258" w:firstLine="707"/>
        <w:rPr>
          <w:sz w:val="28"/>
          <w:szCs w:val="28"/>
        </w:rPr>
      </w:pPr>
      <w:r w:rsidRPr="00F1581C">
        <w:rPr>
          <w:sz w:val="28"/>
          <w:szCs w:val="28"/>
        </w:rPr>
        <w:t>показатели свободнорадикального окисления (диеновые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конъюга-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ты,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ТБК-зависимые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продукты, шиффовы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основания);</w:t>
      </w:r>
    </w:p>
    <w:p w:rsidR="00F1581C" w:rsidRPr="00F1581C" w:rsidRDefault="00F1581C" w:rsidP="00F1581C">
      <w:pPr>
        <w:pStyle w:val="a5"/>
        <w:numPr>
          <w:ilvl w:val="0"/>
          <w:numId w:val="9"/>
        </w:numPr>
        <w:tabs>
          <w:tab w:val="left" w:pos="1193"/>
        </w:tabs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патологические компоненты (белок, глюкоза, кетоновые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тела).</w:t>
      </w:r>
    </w:p>
    <w:p w:rsidR="00F1581C" w:rsidRPr="00F1581C" w:rsidRDefault="00F1581C" w:rsidP="00F1581C">
      <w:pPr>
        <w:pStyle w:val="a3"/>
        <w:ind w:right="252" w:firstLine="707"/>
        <w:rPr>
          <w:sz w:val="28"/>
          <w:szCs w:val="28"/>
        </w:rPr>
      </w:pP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обнаруженных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изменений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порциях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 выполнения тестирующих нагрузок необходимо исходить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характера.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хорошо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стандартные нагрузки приводят к незначительному изменению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физико-химических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свойств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химического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состава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малотренированных, наоборот, эти сдвиги весьма существенны.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 выполнения максимальных нагрузок более выраженные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изменения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обнаруживаются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высокой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квалификации.</w:t>
      </w:r>
    </w:p>
    <w:p w:rsidR="00F1581C" w:rsidRPr="00F1581C" w:rsidRDefault="00F1581C" w:rsidP="00F1581C">
      <w:pPr>
        <w:pStyle w:val="a3"/>
        <w:ind w:right="249" w:firstLine="707"/>
        <w:rPr>
          <w:sz w:val="28"/>
          <w:szCs w:val="28"/>
        </w:rPr>
      </w:pPr>
      <w:r w:rsidRPr="00F1581C">
        <w:rPr>
          <w:sz w:val="28"/>
          <w:szCs w:val="28"/>
        </w:rPr>
        <w:t>Отдельно следует остановиться на особенностях экскреции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мочевины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завершения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мышечной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литературе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приводятся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увеличении,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снижении выделения мочевины после физической нагрузки. Эта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противоречивость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обусловлена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временем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забора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проб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кафедре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СПбГАФК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им.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П.Ф.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Лесгафта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подробно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изучена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динамика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экскреции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мочевины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 стандартных нагрузок большой мощности. Оказа-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лось, что в порциях мочи, взятых для анализа через 15-30 мин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содержание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мочевины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обычно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понижено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сравнению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экскрецией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начала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причем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выражено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слабо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испытуемых.</w:t>
      </w:r>
    </w:p>
    <w:p w:rsidR="00F1581C" w:rsidRPr="00F1581C" w:rsidRDefault="00F1581C" w:rsidP="00F1581C">
      <w:pPr>
        <w:pStyle w:val="a3"/>
        <w:ind w:right="252" w:firstLine="707"/>
        <w:rPr>
          <w:sz w:val="28"/>
          <w:szCs w:val="28"/>
        </w:rPr>
      </w:pPr>
      <w:r w:rsidRPr="00F1581C">
        <w:rPr>
          <w:sz w:val="28"/>
          <w:szCs w:val="28"/>
        </w:rPr>
        <w:t>Обнаруженное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объяснить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 ухудшается экскреторная функция почек.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Отмечалось, что при выполнении продолжительной физической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 уровень мочевины в крови может возрастать в несколько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свидетельством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уменьшения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почечной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экскреции.</w:t>
      </w:r>
      <w:r w:rsidRPr="00F1581C">
        <w:rPr>
          <w:spacing w:val="45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44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порциях</w:t>
      </w:r>
      <w:r w:rsidRPr="00F1581C">
        <w:rPr>
          <w:spacing w:val="45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мочи,</w:t>
      </w:r>
      <w:r w:rsidRPr="00F1581C">
        <w:rPr>
          <w:spacing w:val="42"/>
          <w:sz w:val="28"/>
          <w:szCs w:val="28"/>
        </w:rPr>
        <w:t xml:space="preserve"> </w:t>
      </w:r>
      <w:r w:rsidRPr="00F1581C">
        <w:rPr>
          <w:sz w:val="28"/>
          <w:szCs w:val="28"/>
        </w:rPr>
        <w:t>взятых</w:t>
      </w:r>
      <w:r w:rsidRPr="00F1581C">
        <w:rPr>
          <w:spacing w:val="44"/>
          <w:sz w:val="28"/>
          <w:szCs w:val="28"/>
        </w:rPr>
        <w:t xml:space="preserve"> </w:t>
      </w:r>
      <w:r w:rsidRPr="00F1581C">
        <w:rPr>
          <w:sz w:val="28"/>
          <w:szCs w:val="28"/>
        </w:rPr>
        <w:t>утром</w:t>
      </w:r>
      <w:r w:rsidRPr="00F1581C">
        <w:rPr>
          <w:spacing w:val="44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45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следующий</w:t>
      </w:r>
      <w:r w:rsidRPr="00F1581C">
        <w:rPr>
          <w:spacing w:val="44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день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9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обнаруживается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сравнению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с уровнем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покоя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содержание мочевины.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Здесь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прослеживается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зависимость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выделения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мочевины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тренированности: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малотренированных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экскретируются большие количества мочевины, а у спортсменов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квалификации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содержание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лишь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незначительно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превышает дорабочий уровень. В последнее время при анализе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большее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применение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находят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методы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экспресс-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диагностики.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очень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простые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методы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индикаторной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бумаги)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позволяют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любых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условиях оперативно проводить исследование мочи, причем это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могут делать не только специалисты-биохимики, но и тренеры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сами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спортсмены.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С помощью экспресс-методов можно быстро определить 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порциях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концентрацию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мочевины,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наличие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белка,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глюкозы, кетоновых тел, измерить величину рН. Недостатком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экспресс-контроля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низкая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чувствительность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используемых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методик.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методам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экспресс-контроля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отнести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цветную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осадочную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реакцию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Я.А.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Кимбаровскому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(ЦОРК).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реакция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проводится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следующим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образом: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порции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исследуемой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добавляется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раствор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азотнокислого серебра. При последующем нагревании выпадает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окрашенный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осадок.</w:t>
      </w:r>
    </w:p>
    <w:p w:rsidR="00F1581C" w:rsidRPr="00F1581C" w:rsidRDefault="00F1581C" w:rsidP="00F1581C">
      <w:pPr>
        <w:pStyle w:val="a3"/>
        <w:ind w:right="248" w:firstLine="707"/>
        <w:rPr>
          <w:sz w:val="28"/>
          <w:szCs w:val="28"/>
        </w:rPr>
      </w:pPr>
      <w:r w:rsidRPr="00F1581C">
        <w:rPr>
          <w:sz w:val="28"/>
          <w:szCs w:val="28"/>
        </w:rPr>
        <w:t>Интенсивность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реакции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Кимбаровского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выражается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условных единицах, исходя из цвета и насыщенности окраски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полученного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осадка,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цветной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шкалы.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Величины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ЦОРК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коррелируют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глубиной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биохимических и физиологических сдвигов, возникающих под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влиянием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числе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изменением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содержания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мочевины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Поэтому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помощью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ЦОРК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можно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косвенно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судить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о концентрации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мочевины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крови.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1"/>
        <w:ind w:left="2018" w:right="1705" w:firstLine="387"/>
        <w:rPr>
          <w:sz w:val="28"/>
          <w:szCs w:val="28"/>
        </w:rPr>
      </w:pPr>
      <w:bookmarkStart w:id="2" w:name="_TOC_250003"/>
      <w:r w:rsidRPr="00F1581C">
        <w:rPr>
          <w:sz w:val="28"/>
          <w:szCs w:val="28"/>
        </w:rPr>
        <w:lastRenderedPageBreak/>
        <w:t>Глава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8.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ТЕКУЩЕЕ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ТРЕНИРОВОЧНЫМ</w:t>
      </w:r>
      <w:r w:rsidRPr="00F1581C">
        <w:rPr>
          <w:spacing w:val="-1"/>
          <w:sz w:val="28"/>
          <w:szCs w:val="28"/>
        </w:rPr>
        <w:t xml:space="preserve"> </w:t>
      </w:r>
      <w:bookmarkEnd w:id="2"/>
      <w:r w:rsidRPr="00F1581C">
        <w:rPr>
          <w:sz w:val="28"/>
          <w:szCs w:val="28"/>
        </w:rPr>
        <w:t>ПРОЦЕССОМ</w:t>
      </w:r>
    </w:p>
    <w:p w:rsidR="00F1581C" w:rsidRPr="00F1581C" w:rsidRDefault="00F1581C" w:rsidP="00F1581C">
      <w:pPr>
        <w:pStyle w:val="a3"/>
        <w:ind w:left="0"/>
        <w:jc w:val="left"/>
        <w:rPr>
          <w:b/>
          <w:sz w:val="28"/>
          <w:szCs w:val="28"/>
        </w:rPr>
      </w:pPr>
    </w:p>
    <w:p w:rsidR="00F1581C" w:rsidRPr="00F1581C" w:rsidRDefault="00F1581C" w:rsidP="00F1581C">
      <w:pPr>
        <w:pStyle w:val="a3"/>
        <w:ind w:left="4701" w:right="477" w:firstLine="708"/>
        <w:rPr>
          <w:sz w:val="28"/>
          <w:szCs w:val="28"/>
        </w:rPr>
      </w:pPr>
      <w:r w:rsidRPr="00F1581C">
        <w:rPr>
          <w:noProof/>
          <w:sz w:val="28"/>
          <w:szCs w:val="28"/>
          <w:lang w:eastAsia="ru-RU"/>
        </w:rPr>
        <w:drawing>
          <wp:anchor distT="0" distB="0" distL="0" distR="0" simplePos="0" relativeHeight="251661312" behindDoc="0" locked="0" layoutInCell="1" allowOverlap="1" wp14:anchorId="7DD06CF3" wp14:editId="3FF0AA4D">
            <wp:simplePos x="0" y="0"/>
            <wp:positionH relativeFrom="page">
              <wp:posOffset>1089698</wp:posOffset>
            </wp:positionH>
            <wp:positionV relativeFrom="paragraph">
              <wp:posOffset>5682</wp:posOffset>
            </wp:positionV>
            <wp:extent cx="2717546" cy="1830958"/>
            <wp:effectExtent l="0" t="0" r="0" b="0"/>
            <wp:wrapNone/>
            <wp:docPr id="17" name="image9.jpeg" descr="http://eshirshova.ru/pluginfile.php/29/course/summary/s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546" cy="1830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581C">
        <w:rPr>
          <w:sz w:val="28"/>
          <w:szCs w:val="28"/>
        </w:rPr>
        <w:t>Текущее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связано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оптимизацией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структуры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микроциклах,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мезоциклах,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серии.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Микроцикл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малый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цикл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чаще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недельной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около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недельной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продолжительностью,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включающий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обычно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двух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нескольких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занятий.</w:t>
      </w:r>
    </w:p>
    <w:p w:rsidR="00F1581C" w:rsidRPr="00F1581C" w:rsidRDefault="00F1581C" w:rsidP="00F1581C">
      <w:pPr>
        <w:pStyle w:val="a3"/>
        <w:ind w:left="950"/>
        <w:rPr>
          <w:sz w:val="28"/>
          <w:szCs w:val="28"/>
        </w:rPr>
      </w:pPr>
      <w:r w:rsidRPr="00F1581C">
        <w:rPr>
          <w:sz w:val="28"/>
          <w:szCs w:val="28"/>
        </w:rPr>
        <w:t>Внешними</w:t>
      </w:r>
      <w:r w:rsidRPr="00F1581C">
        <w:rPr>
          <w:spacing w:val="-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признаками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микроцикла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являются:</w:t>
      </w:r>
    </w:p>
    <w:p w:rsidR="00F1581C" w:rsidRPr="00F1581C" w:rsidRDefault="00F1581C" w:rsidP="00F1581C">
      <w:pPr>
        <w:pStyle w:val="a5"/>
        <w:numPr>
          <w:ilvl w:val="0"/>
          <w:numId w:val="12"/>
        </w:numPr>
        <w:tabs>
          <w:tab w:val="left" w:pos="509"/>
        </w:tabs>
        <w:ind w:right="250" w:firstLine="0"/>
        <w:rPr>
          <w:sz w:val="28"/>
          <w:szCs w:val="28"/>
        </w:rPr>
      </w:pPr>
      <w:r w:rsidRPr="00F1581C">
        <w:rPr>
          <w:sz w:val="28"/>
          <w:szCs w:val="28"/>
        </w:rPr>
        <w:t>наличие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двух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структуре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стимуляционной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фазы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(кумулятивной) и восстановительной фазы (разгрузка и отдых).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 этом равные сочетания (по времени) этих фаз встречаются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лишь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начинающих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подготовительном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периоде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стимуляционная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значительно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превышает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восстановительную,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соотношения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становятся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более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вариативными;</w:t>
      </w:r>
    </w:p>
    <w:p w:rsidR="00F1581C" w:rsidRPr="00F1581C" w:rsidRDefault="00F1581C" w:rsidP="00F1581C">
      <w:pPr>
        <w:pStyle w:val="a5"/>
        <w:numPr>
          <w:ilvl w:val="0"/>
          <w:numId w:val="12"/>
        </w:numPr>
        <w:tabs>
          <w:tab w:val="left" w:pos="547"/>
        </w:tabs>
        <w:ind w:right="256" w:firstLine="0"/>
        <w:rPr>
          <w:sz w:val="28"/>
          <w:szCs w:val="28"/>
        </w:rPr>
      </w:pPr>
      <w:r w:rsidRPr="00F1581C">
        <w:rPr>
          <w:sz w:val="28"/>
          <w:szCs w:val="28"/>
        </w:rPr>
        <w:t>часто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окончание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связано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фазой,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хотя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она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встречается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середине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его;</w:t>
      </w:r>
    </w:p>
    <w:p w:rsidR="00F1581C" w:rsidRPr="00F1581C" w:rsidRDefault="00F1581C" w:rsidP="00F1581C">
      <w:pPr>
        <w:pStyle w:val="a5"/>
        <w:numPr>
          <w:ilvl w:val="0"/>
          <w:numId w:val="12"/>
        </w:numPr>
        <w:tabs>
          <w:tab w:val="left" w:pos="463"/>
        </w:tabs>
        <w:ind w:right="256" w:firstLine="0"/>
        <w:rPr>
          <w:sz w:val="28"/>
          <w:szCs w:val="28"/>
        </w:rPr>
      </w:pPr>
      <w:r w:rsidRPr="00F1581C">
        <w:rPr>
          <w:sz w:val="28"/>
          <w:szCs w:val="28"/>
        </w:rPr>
        <w:t>регулярная повторяемость в оптимальной последовательности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интенсивности.</w:t>
      </w:r>
    </w:p>
    <w:p w:rsidR="00F1581C" w:rsidRPr="00F1581C" w:rsidRDefault="00F1581C" w:rsidP="00F1581C">
      <w:pPr>
        <w:pStyle w:val="a3"/>
        <w:ind w:right="251" w:firstLine="707"/>
        <w:rPr>
          <w:sz w:val="28"/>
          <w:szCs w:val="28"/>
        </w:rPr>
      </w:pPr>
      <w:r w:rsidRPr="00F1581C">
        <w:rPr>
          <w:sz w:val="28"/>
          <w:szCs w:val="28"/>
        </w:rPr>
        <w:t>Анализ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 позволяет выделить определенное число обобщенных 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направлениям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микроциклов: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втягивающих,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базовых,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контрольно-подготовительных,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подводящих,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восстановительных.</w:t>
      </w:r>
    </w:p>
    <w:p w:rsidR="00F1581C" w:rsidRPr="00F1581C" w:rsidRDefault="00F1581C" w:rsidP="00F1581C">
      <w:pPr>
        <w:pStyle w:val="a3"/>
        <w:ind w:right="260" w:firstLine="707"/>
        <w:rPr>
          <w:sz w:val="28"/>
          <w:szCs w:val="28"/>
        </w:rPr>
      </w:pPr>
      <w:r w:rsidRPr="00F1581C">
        <w:rPr>
          <w:sz w:val="28"/>
          <w:szCs w:val="28"/>
        </w:rPr>
        <w:t>В практике отдельных видов спорта встречается от четырех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до девяти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типов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микроциклов.</w:t>
      </w:r>
    </w:p>
    <w:p w:rsidR="00F1581C" w:rsidRPr="00F1581C" w:rsidRDefault="00F1581C" w:rsidP="00F1581C">
      <w:pPr>
        <w:pStyle w:val="a3"/>
        <w:ind w:right="257" w:firstLine="707"/>
        <w:rPr>
          <w:sz w:val="28"/>
          <w:szCs w:val="28"/>
        </w:rPr>
      </w:pPr>
      <w:r w:rsidRPr="00F1581C">
        <w:rPr>
          <w:sz w:val="28"/>
          <w:szCs w:val="28"/>
        </w:rPr>
        <w:t>Втягивающие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характеризуются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невысокой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суммарной нагрузкой и направлены на подведение организма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 к напряженной тренировочной работе. Применяются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 первом мезоцикле подготовительного периода, а также 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болезни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tabs>
          <w:tab w:val="left" w:pos="3034"/>
          <w:tab w:val="left" w:pos="5722"/>
        </w:tabs>
        <w:ind w:right="251" w:firstLine="707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Базовые</w:t>
      </w:r>
      <w:r w:rsidRPr="00F1581C">
        <w:rPr>
          <w:sz w:val="28"/>
          <w:szCs w:val="28"/>
        </w:rPr>
        <w:tab/>
        <w:t>микроциклы</w:t>
      </w:r>
      <w:r w:rsidRPr="00F1581C">
        <w:rPr>
          <w:sz w:val="28"/>
          <w:szCs w:val="28"/>
        </w:rPr>
        <w:tab/>
        <w:t>(общеподготовительные)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характеризуются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большим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суммарным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цели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стимуляция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адаптационных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решение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главных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задач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технико-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волевой,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психической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силу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базовые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составляют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основное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содержание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подготовительного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периода.</w:t>
      </w: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Контрольно-подготовительные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делятся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cпециально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-подготовительные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модельные.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1"/>
        <w:ind w:left="1780"/>
        <w:jc w:val="both"/>
        <w:rPr>
          <w:sz w:val="28"/>
          <w:szCs w:val="28"/>
        </w:rPr>
      </w:pPr>
      <w:r w:rsidRPr="00F1581C">
        <w:rPr>
          <w:sz w:val="28"/>
          <w:szCs w:val="28"/>
        </w:rPr>
        <w:t>Специально</w:t>
      </w:r>
      <w:r w:rsidRPr="00F1581C">
        <w:rPr>
          <w:spacing w:val="-8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подготовительные</w:t>
      </w:r>
      <w:r w:rsidRPr="00F1581C">
        <w:rPr>
          <w:spacing w:val="-7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</w:p>
    <w:p w:rsidR="00F1581C" w:rsidRPr="00F1581C" w:rsidRDefault="00F1581C" w:rsidP="00F1581C">
      <w:pPr>
        <w:pStyle w:val="a3"/>
        <w:tabs>
          <w:tab w:val="left" w:pos="3723"/>
          <w:tab w:val="left" w:pos="7369"/>
        </w:tabs>
        <w:ind w:right="254" w:firstLine="707"/>
        <w:rPr>
          <w:sz w:val="28"/>
          <w:szCs w:val="28"/>
        </w:rPr>
      </w:pPr>
      <w:r w:rsidRPr="00F1581C">
        <w:rPr>
          <w:sz w:val="28"/>
          <w:szCs w:val="28"/>
        </w:rPr>
        <w:t>Специально</w:t>
      </w:r>
      <w:r w:rsidRPr="00F1581C">
        <w:rPr>
          <w:sz w:val="28"/>
          <w:szCs w:val="28"/>
        </w:rPr>
        <w:tab/>
        <w:t>подготовительные</w:t>
      </w:r>
      <w:r w:rsidRPr="00F1581C">
        <w:rPr>
          <w:sz w:val="28"/>
          <w:szCs w:val="28"/>
        </w:rPr>
        <w:tab/>
      </w:r>
      <w:r w:rsidRPr="00F1581C">
        <w:rPr>
          <w:spacing w:val="-1"/>
          <w:sz w:val="28"/>
          <w:szCs w:val="28"/>
        </w:rPr>
        <w:t>микроциклы,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характеризующиеся</w:t>
      </w:r>
      <w:r w:rsidRPr="00F1581C">
        <w:rPr>
          <w:spacing w:val="47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средним</w:t>
      </w:r>
      <w:r w:rsidRPr="00F1581C">
        <w:rPr>
          <w:spacing w:val="48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объемом</w:t>
      </w:r>
      <w:r w:rsidRPr="00F1581C">
        <w:rPr>
          <w:spacing w:val="49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тренировочной</w:t>
      </w:r>
      <w:r w:rsidRPr="00F1581C">
        <w:rPr>
          <w:spacing w:val="48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около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интенсивностью,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достижение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необходимого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работоспособности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соревнованиях,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шлифовку технико-тактических навыков и умений, специальную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психическую подготовленность.</w:t>
      </w: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1"/>
        <w:ind w:left="3223"/>
        <w:jc w:val="both"/>
        <w:rPr>
          <w:sz w:val="28"/>
          <w:szCs w:val="28"/>
        </w:rPr>
      </w:pPr>
      <w:r w:rsidRPr="00F1581C">
        <w:rPr>
          <w:sz w:val="28"/>
          <w:szCs w:val="28"/>
        </w:rPr>
        <w:t>Модельные</w:t>
      </w:r>
      <w:r w:rsidRPr="00F1581C">
        <w:rPr>
          <w:spacing w:val="-7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</w:p>
    <w:p w:rsidR="00F1581C" w:rsidRPr="00F1581C" w:rsidRDefault="00F1581C" w:rsidP="00F1581C">
      <w:pPr>
        <w:pStyle w:val="a3"/>
        <w:ind w:right="252" w:firstLine="707"/>
        <w:rPr>
          <w:sz w:val="28"/>
          <w:szCs w:val="28"/>
        </w:rPr>
      </w:pPr>
      <w:r w:rsidRPr="00F1581C">
        <w:rPr>
          <w:sz w:val="28"/>
          <w:szCs w:val="28"/>
        </w:rPr>
        <w:t>Модельные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связаны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моделированием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регламента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тренировочной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деятельности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способностей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реализации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накопленного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двигательного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потенциала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Общий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уровень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быть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высоким,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предстоящем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(правило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превышающего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воздействия).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[3,9].</w:t>
      </w: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sz w:val="28"/>
          <w:szCs w:val="28"/>
        </w:rPr>
        <w:t>Эти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два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контрольно-подготовительных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используются на заключительных этапах подготовительного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соревновательного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периода.</w:t>
      </w: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Подводящие микроциклы. Содержание этих микроциклов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может быть разнообразным. Оно зависит от системы подведения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особенностей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главным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стартам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заключительном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этапе.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могут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решаться вопросы полноценного восстановления и психической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настройки. В целом они характеризуются невысоким уровнем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объема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суммарной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нагрузок.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2" w:firstLine="707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Восстановительные микроциклы обычно завершают серию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напряженных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базовых,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контрольно-подготовительных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микроциклов</w:t>
      </w: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Волевая подготовка -- система воздействий, применяемых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формирования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совершенствования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необходимых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волевых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качеств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(целеустремленность,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решительность,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смелость, настойчивость,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стойкость 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т.д.).</w:t>
      </w: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sz w:val="28"/>
          <w:szCs w:val="28"/>
        </w:rPr>
        <w:t>Восстановительные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планируют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напряженной соревновательной деятельности. Их основная роль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сводится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обеспечению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оптимальных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адаптационных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спортсмена. Это обусловливает невысокую суммарную нагрузку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широкое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применение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активного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отдыха.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Соревновательные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имеют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режим,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соответствующий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программе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соревнований.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Структура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продолжительность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спецификой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общим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числом стартов и паузами между ними. В зависимости от этого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соревновательные микроциклы могут ограничиваться стартами,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непосредственным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подведением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восстановительными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занятиями,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могут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включать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специальные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интервалах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между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стартами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играми.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практике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широко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применяются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получившие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название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ударных.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Они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используются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случаях,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когда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какому-то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ограниченно,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необходимо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быстрее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добиться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адаптационных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перестроек.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ударным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элементом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могут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быть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интенсивность,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концентрация упражнений повышенной технической сложности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психической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напряженности,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проведение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экстремальных условиях внешней среды. Ударными могут быть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базовые,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контрольно-подготовительные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зависимости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этапа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годичного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цикла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80"/>
          <w:sz w:val="28"/>
          <w:szCs w:val="28"/>
        </w:rPr>
        <w:t xml:space="preserve"> </w:t>
      </w:r>
      <w:r w:rsidRPr="00F1581C">
        <w:rPr>
          <w:sz w:val="28"/>
          <w:szCs w:val="28"/>
        </w:rPr>
        <w:t>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задач.</w:t>
      </w:r>
    </w:p>
    <w:p w:rsidR="00F1581C" w:rsidRPr="00F1581C" w:rsidRDefault="00F1581C" w:rsidP="00F1581C">
      <w:pPr>
        <w:pStyle w:val="a3"/>
        <w:ind w:right="254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должна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планироваться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обеспечивающая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возможности</w:t>
      </w:r>
      <w:r w:rsidRPr="00F1581C">
        <w:rPr>
          <w:spacing w:val="32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совершенствование</w:t>
      </w:r>
      <w:r w:rsidRPr="00F1581C">
        <w:rPr>
          <w:spacing w:val="32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</w:t>
      </w:r>
      <w:r w:rsidRPr="00F1581C">
        <w:rPr>
          <w:spacing w:val="33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сторон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7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подготовленности, так и работа более или менее выраженной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преимущественной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закономерностями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построения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конкретных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этапах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годичной</w:t>
      </w:r>
      <w:r w:rsidRPr="00F1581C">
        <w:rPr>
          <w:spacing w:val="5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многолетней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подготовки.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[4].</w:t>
      </w:r>
    </w:p>
    <w:p w:rsidR="00F1581C" w:rsidRPr="00F1581C" w:rsidRDefault="00F1581C" w:rsidP="00F1581C">
      <w:pPr>
        <w:pStyle w:val="a3"/>
        <w:ind w:left="950"/>
        <w:rPr>
          <w:sz w:val="28"/>
          <w:szCs w:val="28"/>
        </w:rPr>
      </w:pPr>
      <w:r w:rsidRPr="00F1581C">
        <w:rPr>
          <w:sz w:val="28"/>
          <w:szCs w:val="28"/>
        </w:rPr>
        <w:t>Построение</w:t>
      </w:r>
      <w:r w:rsidRPr="00F1581C">
        <w:rPr>
          <w:spacing w:val="-6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тренировки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средних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циклах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(мезоциклах).</w:t>
      </w: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Мезоцикл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цикл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продолжительностью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2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6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недель,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включающий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относительно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законченный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ряд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микроциклов.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Построение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мезоциклов позволяет систематизировать его в соответствии 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главной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задачей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периода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этапа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обеспечить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оптимальную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динамику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целесообразное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сочетание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методов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между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факторами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педагогического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восстановительными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мероприятиями,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достичь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преемственности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воспитании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качеств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способностей.</w:t>
      </w:r>
    </w:p>
    <w:p w:rsidR="00F1581C" w:rsidRPr="00F1581C" w:rsidRDefault="00F1581C" w:rsidP="00F1581C">
      <w:pPr>
        <w:pStyle w:val="a3"/>
        <w:ind w:left="950"/>
        <w:rPr>
          <w:sz w:val="28"/>
          <w:szCs w:val="28"/>
        </w:rPr>
      </w:pPr>
      <w:r w:rsidRPr="00F1581C">
        <w:rPr>
          <w:sz w:val="28"/>
          <w:szCs w:val="28"/>
        </w:rPr>
        <w:t>Внешними</w:t>
      </w:r>
      <w:r w:rsidRPr="00F1581C">
        <w:rPr>
          <w:spacing w:val="-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признаками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мезоцикла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являются:</w:t>
      </w:r>
    </w:p>
    <w:p w:rsidR="00F1581C" w:rsidRPr="00F1581C" w:rsidRDefault="00F1581C" w:rsidP="00F1581C">
      <w:pPr>
        <w:pStyle w:val="a5"/>
        <w:numPr>
          <w:ilvl w:val="0"/>
          <w:numId w:val="7"/>
        </w:numPr>
        <w:tabs>
          <w:tab w:val="left" w:pos="1346"/>
        </w:tabs>
        <w:ind w:right="257" w:firstLine="707"/>
        <w:jc w:val="both"/>
        <w:rPr>
          <w:sz w:val="28"/>
          <w:szCs w:val="28"/>
        </w:rPr>
      </w:pPr>
      <w:r w:rsidRPr="00F1581C">
        <w:rPr>
          <w:sz w:val="28"/>
          <w:szCs w:val="28"/>
        </w:rPr>
        <w:t>повторное воспроизведение ряда микроциклов (обычно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однородных)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единой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последовательности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либо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чередование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 микроциклов определенной последовательности. При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этом в подготовительном периоде они чаще повторяются, а 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соревновательном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чаще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чередуются;</w:t>
      </w:r>
    </w:p>
    <w:p w:rsidR="00F1581C" w:rsidRPr="00F1581C" w:rsidRDefault="00F1581C" w:rsidP="00F1581C">
      <w:pPr>
        <w:pStyle w:val="a5"/>
        <w:numPr>
          <w:ilvl w:val="0"/>
          <w:numId w:val="7"/>
        </w:numPr>
        <w:tabs>
          <w:tab w:val="left" w:pos="1449"/>
        </w:tabs>
        <w:ind w:right="258" w:firstLine="707"/>
        <w:jc w:val="both"/>
        <w:rPr>
          <w:sz w:val="28"/>
          <w:szCs w:val="28"/>
        </w:rPr>
      </w:pPr>
      <w:r w:rsidRPr="00F1581C">
        <w:rPr>
          <w:sz w:val="28"/>
          <w:szCs w:val="28"/>
        </w:rPr>
        <w:t>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другими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характеризует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смену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мезоцикла;</w:t>
      </w:r>
    </w:p>
    <w:p w:rsidR="00F1581C" w:rsidRPr="00F1581C" w:rsidRDefault="00F1581C" w:rsidP="00F1581C">
      <w:pPr>
        <w:pStyle w:val="a5"/>
        <w:numPr>
          <w:ilvl w:val="0"/>
          <w:numId w:val="7"/>
        </w:numPr>
        <w:tabs>
          <w:tab w:val="left" w:pos="1891"/>
        </w:tabs>
        <w:ind w:right="257" w:firstLine="707"/>
        <w:jc w:val="both"/>
        <w:rPr>
          <w:sz w:val="28"/>
          <w:szCs w:val="28"/>
        </w:rPr>
      </w:pPr>
      <w:r w:rsidRPr="00F1581C">
        <w:rPr>
          <w:sz w:val="28"/>
          <w:szCs w:val="28"/>
        </w:rPr>
        <w:t>заканчивается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восстановительным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(разгрузочным)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контрольными испытаниями.</w:t>
      </w:r>
    </w:p>
    <w:p w:rsidR="00F1581C" w:rsidRPr="00F1581C" w:rsidRDefault="00F1581C" w:rsidP="00F1581C">
      <w:pPr>
        <w:pStyle w:val="a3"/>
        <w:ind w:right="252" w:firstLine="707"/>
        <w:rPr>
          <w:sz w:val="28"/>
          <w:szCs w:val="28"/>
        </w:rPr>
      </w:pPr>
      <w:r w:rsidRPr="00F1581C">
        <w:rPr>
          <w:sz w:val="28"/>
          <w:szCs w:val="28"/>
        </w:rPr>
        <w:t>Анализ тренировочного процесса в различных видах спорт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позволяет выделить определенное число типовых мезоциклов: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втягивающих,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базовых,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контрольно-подготовительных,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предсоревновательных,</w:t>
      </w:r>
      <w:r w:rsidRPr="00F1581C">
        <w:rPr>
          <w:spacing w:val="-8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соревновательных,</w:t>
      </w:r>
      <w:r w:rsidRPr="00F1581C">
        <w:rPr>
          <w:spacing w:val="-9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восстановительных.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i/>
          <w:sz w:val="28"/>
          <w:szCs w:val="28"/>
        </w:rPr>
        <w:t>Втягивающие</w:t>
      </w:r>
      <w:r w:rsidRPr="00F1581C">
        <w:rPr>
          <w:i/>
          <w:spacing w:val="1"/>
          <w:sz w:val="28"/>
          <w:szCs w:val="28"/>
        </w:rPr>
        <w:t xml:space="preserve"> </w:t>
      </w:r>
      <w:r w:rsidRPr="00F1581C">
        <w:rPr>
          <w:i/>
          <w:sz w:val="28"/>
          <w:szCs w:val="28"/>
        </w:rPr>
        <w:t>мезоциклы.</w:t>
      </w:r>
      <w:r w:rsidRPr="00F1581C">
        <w:rPr>
          <w:i/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задача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--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постепенное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подведение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специфической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обеспечивается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применением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восстановление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работоспособности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систем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механизмов,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ypoвень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компонентов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выносливости;</w:t>
      </w:r>
      <w:r w:rsidRPr="00F1581C">
        <w:rPr>
          <w:spacing w:val="28"/>
          <w:sz w:val="28"/>
          <w:szCs w:val="28"/>
        </w:rPr>
        <w:t xml:space="preserve"> </w:t>
      </w:r>
      <w:r w:rsidRPr="00F1581C">
        <w:rPr>
          <w:sz w:val="28"/>
          <w:szCs w:val="28"/>
        </w:rPr>
        <w:t>скоростно-силовых</w:t>
      </w:r>
      <w:r w:rsidRPr="00F1581C">
        <w:rPr>
          <w:spacing w:val="26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качеств</w:t>
      </w:r>
      <w:r w:rsidRPr="00F1581C">
        <w:rPr>
          <w:spacing w:val="26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26"/>
          <w:sz w:val="28"/>
          <w:szCs w:val="28"/>
        </w:rPr>
        <w:t xml:space="preserve"> </w:t>
      </w:r>
      <w:r w:rsidRPr="00F1581C">
        <w:rPr>
          <w:sz w:val="28"/>
          <w:szCs w:val="28"/>
        </w:rPr>
        <w:t>гибкости;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7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становление двигательных навыков и умений. Эти мезоциклы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применяются в начале сезона, после болезни или травм, также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 других вынужденных или запланированных перерывов 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тренировочном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процессе.</w:t>
      </w:r>
    </w:p>
    <w:p w:rsidR="00F1581C" w:rsidRPr="00F1581C" w:rsidRDefault="00F1581C" w:rsidP="00F1581C">
      <w:pPr>
        <w:pStyle w:val="a3"/>
        <w:ind w:right="254" w:firstLine="707"/>
        <w:rPr>
          <w:sz w:val="28"/>
          <w:szCs w:val="28"/>
        </w:rPr>
      </w:pPr>
      <w:r w:rsidRPr="00F1581C">
        <w:rPr>
          <w:i/>
          <w:sz w:val="28"/>
          <w:szCs w:val="28"/>
        </w:rPr>
        <w:t xml:space="preserve">Базовые мезоциклы. </w:t>
      </w:r>
      <w:r w:rsidRPr="00F1581C">
        <w:rPr>
          <w:sz w:val="28"/>
          <w:szCs w:val="28"/>
        </w:rPr>
        <w:t>В них планируется основная работа 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функциональных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возможностей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систем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совершенствованию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технической,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психической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Тренировочная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программа характеризуется использованием всей совокупности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большой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тренировочной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широким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большими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нагрузками.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Базовые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составляют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подготовительного периода, а соревновательный включаются 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целью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восстановления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качеств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навыков,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утраченных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ходе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стартов.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[4].</w:t>
      </w:r>
    </w:p>
    <w:p w:rsidR="00F1581C" w:rsidRPr="00F1581C" w:rsidRDefault="00F1581C" w:rsidP="00F1581C">
      <w:pPr>
        <w:pStyle w:val="a3"/>
        <w:ind w:right="252" w:firstLine="707"/>
        <w:rPr>
          <w:sz w:val="28"/>
          <w:szCs w:val="28"/>
        </w:rPr>
      </w:pPr>
      <w:r w:rsidRPr="00F1581C">
        <w:rPr>
          <w:i/>
          <w:sz w:val="28"/>
          <w:szCs w:val="28"/>
        </w:rPr>
        <w:t>Контрольно-подготовительные</w:t>
      </w:r>
      <w:r w:rsidRPr="00F1581C">
        <w:rPr>
          <w:i/>
          <w:spacing w:val="1"/>
          <w:sz w:val="28"/>
          <w:szCs w:val="28"/>
        </w:rPr>
        <w:t xml:space="preserve"> </w:t>
      </w:r>
      <w:r w:rsidRPr="00F1581C">
        <w:rPr>
          <w:i/>
          <w:sz w:val="28"/>
          <w:szCs w:val="28"/>
        </w:rPr>
        <w:t>мезоциклы.</w:t>
      </w:r>
      <w:r w:rsidRPr="00F1581C">
        <w:rPr>
          <w:i/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особенностью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мезоциклах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является широкое применение соревновательных и специально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подготовительных упражнений, максимально приближенных 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соревновательным.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характеризуются,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правило,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соответствующей соревновательной или приближенной к ней.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Они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используются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второй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половине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подготовительного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периода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периоде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промежуточные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между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напряженными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стартами,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если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имеется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соответствующее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время.</w:t>
      </w: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Предсоревновательные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(подводящие)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мезоциклы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предназначены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окончательного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становления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формы</w:t>
      </w:r>
      <w:r w:rsidRPr="00F1581C">
        <w:rPr>
          <w:spacing w:val="3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</w:t>
      </w:r>
      <w:r w:rsidRPr="00F1581C">
        <w:rPr>
          <w:spacing w:val="33"/>
          <w:sz w:val="28"/>
          <w:szCs w:val="28"/>
        </w:rPr>
        <w:t xml:space="preserve"> </w:t>
      </w:r>
      <w:r w:rsidRPr="00F1581C">
        <w:rPr>
          <w:sz w:val="28"/>
          <w:szCs w:val="28"/>
        </w:rPr>
        <w:t>счет</w:t>
      </w:r>
      <w:r w:rsidRPr="00F1581C">
        <w:rPr>
          <w:spacing w:val="32"/>
          <w:sz w:val="28"/>
          <w:szCs w:val="28"/>
        </w:rPr>
        <w:t xml:space="preserve"> </w:t>
      </w:r>
      <w:r w:rsidRPr="00F1581C">
        <w:rPr>
          <w:sz w:val="28"/>
          <w:szCs w:val="28"/>
        </w:rPr>
        <w:t>устранения</w:t>
      </w:r>
      <w:r w:rsidRPr="00F1581C">
        <w:rPr>
          <w:spacing w:val="32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отдельных</w:t>
      </w:r>
      <w:r w:rsidRPr="00F1581C">
        <w:rPr>
          <w:spacing w:val="34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недостатков,</w:t>
      </w:r>
      <w:r w:rsidRPr="00F1581C">
        <w:rPr>
          <w:spacing w:val="33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выявленных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ходе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совершенствования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технических возможностей</w:t>
      </w:r>
    </w:p>
    <w:p w:rsidR="00F1581C" w:rsidRPr="00F1581C" w:rsidRDefault="00F1581C" w:rsidP="00F1581C">
      <w:pPr>
        <w:pStyle w:val="a3"/>
        <w:ind w:right="254" w:firstLine="707"/>
        <w:rPr>
          <w:sz w:val="28"/>
          <w:szCs w:val="28"/>
        </w:rPr>
      </w:pPr>
      <w:r w:rsidRPr="00F1581C">
        <w:rPr>
          <w:sz w:val="28"/>
          <w:szCs w:val="28"/>
        </w:rPr>
        <w:t>Особое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место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занимает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целенаправленная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психическая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подготовка.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Важное место отводится моделированию режима предстоящего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соревнования.</w:t>
      </w:r>
    </w:p>
    <w:p w:rsidR="00F1581C" w:rsidRPr="00F1581C" w:rsidRDefault="00F1581C" w:rsidP="00F1581C">
      <w:pPr>
        <w:pStyle w:val="a3"/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Общая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тенденция динамики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характеризуется,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правило,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постепенным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снижением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суммарного объема и объема интенсивных средств тренировки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перед</w:t>
      </w:r>
      <w:r w:rsidRPr="00F1581C">
        <w:rPr>
          <w:spacing w:val="4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главными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соревнованиями.</w:t>
      </w:r>
      <w:r w:rsidRPr="00F1581C">
        <w:rPr>
          <w:spacing w:val="6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</w:t>
      </w:r>
      <w:r w:rsidRPr="00F1581C">
        <w:rPr>
          <w:spacing w:val="4"/>
          <w:sz w:val="28"/>
          <w:szCs w:val="28"/>
        </w:rPr>
        <w:t xml:space="preserve"> </w:t>
      </w:r>
      <w:r w:rsidRPr="00F1581C">
        <w:rPr>
          <w:sz w:val="28"/>
          <w:szCs w:val="28"/>
        </w:rPr>
        <w:t>связано</w:t>
      </w:r>
      <w:r w:rsidRPr="00F1581C">
        <w:rPr>
          <w:spacing w:val="5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3"/>
          <w:sz w:val="28"/>
          <w:szCs w:val="28"/>
        </w:rPr>
        <w:t xml:space="preserve"> </w:t>
      </w:r>
      <w:r w:rsidRPr="00F1581C">
        <w:rPr>
          <w:sz w:val="28"/>
          <w:szCs w:val="28"/>
        </w:rPr>
        <w:t>существованием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1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механизма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«запаздывающей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трансформации»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кумулятивного эффекта тренировки, который состоит в том, что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пик спортивных достижений как бы отстает по времени от пиков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общего и частных наиболее интенсивных объемов нагрузки. Эти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мезоциклы характерны для этапа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непосредственной</w:t>
      </w:r>
      <w:r w:rsidRPr="00F1581C">
        <w:rPr>
          <w:spacing w:val="80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главному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старту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имеют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важное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значение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переезде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новые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контрастные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климато-географические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условия.</w:t>
      </w:r>
    </w:p>
    <w:p w:rsidR="00F1581C" w:rsidRPr="00F1581C" w:rsidRDefault="00F1581C" w:rsidP="00F1581C">
      <w:pPr>
        <w:pStyle w:val="a3"/>
        <w:ind w:right="249" w:firstLine="707"/>
        <w:rPr>
          <w:sz w:val="28"/>
          <w:szCs w:val="28"/>
        </w:rPr>
      </w:pPr>
      <w:r w:rsidRPr="00F1581C">
        <w:rPr>
          <w:i/>
          <w:sz w:val="28"/>
          <w:szCs w:val="28"/>
        </w:rPr>
        <w:t>Соревновательные мезоциклы</w:t>
      </w:r>
      <w:r w:rsidRPr="00F1581C">
        <w:rPr>
          <w:sz w:val="28"/>
          <w:szCs w:val="28"/>
        </w:rPr>
        <w:t>. Их структура определяется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спецификой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особенностями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спортивного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календаря,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квалификацией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уровнем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большинстве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проводятся в течение всего года на протяжении 5-10 месяцев. 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течение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времени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проводиться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несколько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мезоциклов.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простейших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случаях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типа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подводящего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микроциклов.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увеличен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упражнений.</w:t>
      </w: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i/>
          <w:sz w:val="28"/>
          <w:szCs w:val="28"/>
        </w:rPr>
        <w:t>Восстановительный</w:t>
      </w:r>
      <w:r w:rsidRPr="00F1581C">
        <w:rPr>
          <w:i/>
          <w:spacing w:val="1"/>
          <w:sz w:val="28"/>
          <w:szCs w:val="28"/>
        </w:rPr>
        <w:t xml:space="preserve"> </w:t>
      </w:r>
      <w:r w:rsidRPr="00F1581C">
        <w:rPr>
          <w:i/>
          <w:sz w:val="28"/>
          <w:szCs w:val="28"/>
        </w:rPr>
        <w:t>мезоцикл</w:t>
      </w:r>
      <w:r w:rsidRPr="00F1581C">
        <w:rPr>
          <w:i/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составляет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основу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переходного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периода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организуется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напряженной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серии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соревнований.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случаях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процессе этого мезоцикла возможно использование упражнений,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устранение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проявившихся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недостатков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подтягивание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способностей,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являющихся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главными для данного вида спорта. Объем соревновательных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подготовительных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значительно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снижается.</w:t>
      </w:r>
    </w:p>
    <w:p w:rsidR="00F1581C" w:rsidRPr="00F1581C" w:rsidRDefault="00F1581C" w:rsidP="00F1581C">
      <w:pPr>
        <w:pStyle w:val="a3"/>
        <w:tabs>
          <w:tab w:val="left" w:pos="3252"/>
          <w:tab w:val="left" w:pos="6380"/>
          <w:tab w:val="left" w:pos="7531"/>
        </w:tabs>
        <w:ind w:right="251" w:firstLine="707"/>
        <w:rPr>
          <w:sz w:val="28"/>
          <w:szCs w:val="28"/>
        </w:rPr>
      </w:pPr>
      <w:r w:rsidRPr="00F1581C">
        <w:rPr>
          <w:sz w:val="28"/>
          <w:szCs w:val="28"/>
        </w:rPr>
        <w:t>Текущее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предусматривает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разработку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реализацию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сочетаний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факторов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стартов,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дней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отдыха,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направленного</w:t>
      </w:r>
      <w:r w:rsidRPr="00F1581C">
        <w:rPr>
          <w:sz w:val="28"/>
          <w:szCs w:val="28"/>
        </w:rPr>
        <w:tab/>
        <w:t>восстановления</w:t>
      </w:r>
      <w:r w:rsidRPr="00F1581C">
        <w:rPr>
          <w:sz w:val="28"/>
          <w:szCs w:val="28"/>
        </w:rPr>
        <w:tab/>
        <w:t>и</w:t>
      </w:r>
      <w:r w:rsidRPr="00F1581C">
        <w:rPr>
          <w:sz w:val="28"/>
          <w:szCs w:val="28"/>
        </w:rPr>
        <w:tab/>
        <w:t>стимуляции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работоспособности,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которые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обеспечивали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эффективные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полноценной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нужном направлении, проявления имеющихся возможностей 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соревнованиях.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[4].</w:t>
      </w:r>
    </w:p>
    <w:p w:rsidR="00F1581C" w:rsidRPr="00F1581C" w:rsidRDefault="00F1581C" w:rsidP="00F1581C">
      <w:pPr>
        <w:pStyle w:val="a3"/>
        <w:ind w:right="252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числе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нагрузкам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следует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выделить: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5"/>
        <w:numPr>
          <w:ilvl w:val="0"/>
          <w:numId w:val="6"/>
        </w:numPr>
        <w:tabs>
          <w:tab w:val="left" w:pos="1790"/>
        </w:tabs>
        <w:ind w:right="252" w:firstLine="707"/>
        <w:jc w:val="both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обеспечение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оптимального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соотношения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величине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нагрузками,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которое,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стороны,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позволяет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80"/>
          <w:sz w:val="28"/>
          <w:szCs w:val="28"/>
        </w:rPr>
        <w:t xml:space="preserve"> </w:t>
      </w:r>
      <w:r w:rsidRPr="00F1581C">
        <w:rPr>
          <w:sz w:val="28"/>
          <w:szCs w:val="28"/>
        </w:rPr>
        <w:t>должной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мере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стимулировать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адаптационные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процессы,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другой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создает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условия</w:t>
      </w:r>
      <w:r w:rsidRPr="00F1581C">
        <w:rPr>
          <w:spacing w:val="-5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полноценного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протекания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этих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процессов;</w:t>
      </w:r>
    </w:p>
    <w:p w:rsidR="00F1581C" w:rsidRPr="00F1581C" w:rsidRDefault="00F1581C" w:rsidP="00F1581C">
      <w:pPr>
        <w:pStyle w:val="a5"/>
        <w:numPr>
          <w:ilvl w:val="0"/>
          <w:numId w:val="6"/>
        </w:numPr>
        <w:tabs>
          <w:tab w:val="left" w:pos="1385"/>
        </w:tabs>
        <w:ind w:right="254" w:firstLine="707"/>
        <w:jc w:val="both"/>
        <w:rPr>
          <w:sz w:val="28"/>
          <w:szCs w:val="28"/>
        </w:rPr>
      </w:pPr>
      <w:r w:rsidRPr="00F1581C">
        <w:rPr>
          <w:sz w:val="28"/>
          <w:szCs w:val="28"/>
        </w:rPr>
        <w:t>рациональное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соотношение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нагрузочных и восстановительных микроциклов как основы 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эффективной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адаптации;</w:t>
      </w:r>
    </w:p>
    <w:p w:rsidR="00F1581C" w:rsidRPr="00F1581C" w:rsidRDefault="00F1581C" w:rsidP="00F1581C">
      <w:pPr>
        <w:pStyle w:val="a5"/>
        <w:numPr>
          <w:ilvl w:val="0"/>
          <w:numId w:val="6"/>
        </w:numPr>
        <w:tabs>
          <w:tab w:val="left" w:pos="1306"/>
        </w:tabs>
        <w:ind w:right="255" w:firstLine="707"/>
        <w:jc w:val="both"/>
        <w:rPr>
          <w:sz w:val="28"/>
          <w:szCs w:val="28"/>
        </w:rPr>
      </w:pPr>
      <w:r w:rsidRPr="00F1581C">
        <w:rPr>
          <w:sz w:val="28"/>
          <w:szCs w:val="28"/>
        </w:rPr>
        <w:t>оптимальное соотношение в микроциклах и мезоциклах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преимущественной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 нагрузок;</w:t>
      </w:r>
    </w:p>
    <w:p w:rsidR="00F1581C" w:rsidRPr="00F1581C" w:rsidRDefault="00F1581C" w:rsidP="00F1581C">
      <w:pPr>
        <w:pStyle w:val="a5"/>
        <w:numPr>
          <w:ilvl w:val="0"/>
          <w:numId w:val="6"/>
        </w:numPr>
        <w:tabs>
          <w:tab w:val="left" w:pos="1192"/>
        </w:tabs>
        <w:ind w:right="255" w:firstLine="707"/>
        <w:jc w:val="both"/>
        <w:rPr>
          <w:sz w:val="28"/>
          <w:szCs w:val="28"/>
        </w:rPr>
      </w:pPr>
      <w:r w:rsidRPr="00F1581C">
        <w:rPr>
          <w:sz w:val="28"/>
          <w:szCs w:val="28"/>
        </w:rPr>
        <w:t>направленное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работоспособностью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адаптационными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путем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комплексного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применения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педагогических,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психологических,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медико-биологических,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фармакологических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средств.</w:t>
      </w: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аспекте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возникает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требует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своего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разрешения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диалектическое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противоречие.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стороны,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внешним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является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необходимым условием для развития, для выполнения больших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 интенсивности и, как правило, по объему нагрузок, с другой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стороны, с приспособлением происходит ослабление ответной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реакции организма и возникает необходимость в вариативности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задаваемых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нагрузок,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повышении.</w:t>
      </w:r>
    </w:p>
    <w:p w:rsidR="00F1581C" w:rsidRPr="00F1581C" w:rsidRDefault="00F1581C" w:rsidP="00F1581C">
      <w:pPr>
        <w:pStyle w:val="a3"/>
        <w:ind w:right="251" w:firstLine="707"/>
        <w:rPr>
          <w:sz w:val="28"/>
          <w:szCs w:val="28"/>
        </w:rPr>
      </w:pPr>
      <w:r w:rsidRPr="00F1581C">
        <w:rPr>
          <w:sz w:val="28"/>
          <w:szCs w:val="28"/>
        </w:rPr>
        <w:t>Таким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образом,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получения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необходимой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ответной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реакции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нельзя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создавать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стандартные условия, к которым организм быстро адаптируется.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Прежде всего, это относится к тренировочным нагрузкам - они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должны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быть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одинаковыми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объему,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интенсивности,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количеству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последовательности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включения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темпу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другим параметрам.</w:t>
      </w: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Одна из отличительных и главных особенностей динамики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задаваемых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предполагает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последовательное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синхронное</w:t>
      </w:r>
      <w:r w:rsidRPr="00F1581C">
        <w:rPr>
          <w:spacing w:val="23"/>
          <w:sz w:val="28"/>
          <w:szCs w:val="28"/>
        </w:rPr>
        <w:t xml:space="preserve"> </w:t>
      </w:r>
      <w:r w:rsidRPr="00F1581C">
        <w:rPr>
          <w:sz w:val="28"/>
          <w:szCs w:val="28"/>
        </w:rPr>
        <w:t>чередование</w:t>
      </w:r>
      <w:r w:rsidRPr="00F1581C">
        <w:rPr>
          <w:spacing w:val="23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нагрузочных</w:t>
      </w:r>
      <w:r w:rsidRPr="00F1581C">
        <w:rPr>
          <w:spacing w:val="24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23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восстановительных</w:t>
      </w:r>
      <w:r w:rsidRPr="00F1581C">
        <w:rPr>
          <w:spacing w:val="24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фаз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с выраженным превалированием соответственно катаболических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анаболических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процессов.</w:t>
      </w: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sz w:val="28"/>
          <w:szCs w:val="28"/>
        </w:rPr>
        <w:t>Высокая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вариативность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высококвалифицированных спортсменов обеспечивает мощные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нагрузочной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фазе,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преобладание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процессов</w:t>
      </w:r>
      <w:r w:rsidRPr="00F1581C">
        <w:rPr>
          <w:spacing w:val="14"/>
          <w:sz w:val="28"/>
          <w:szCs w:val="28"/>
        </w:rPr>
        <w:t xml:space="preserve"> </w:t>
      </w:r>
      <w:r w:rsidRPr="00F1581C">
        <w:rPr>
          <w:sz w:val="28"/>
          <w:szCs w:val="28"/>
        </w:rPr>
        <w:t>катаболизма</w:t>
      </w:r>
      <w:r w:rsidRPr="00F1581C">
        <w:rPr>
          <w:spacing w:val="13"/>
          <w:sz w:val="28"/>
          <w:szCs w:val="28"/>
        </w:rPr>
        <w:t xml:space="preserve"> </w:t>
      </w:r>
      <w:r w:rsidRPr="00F1581C">
        <w:rPr>
          <w:sz w:val="28"/>
          <w:szCs w:val="28"/>
        </w:rPr>
        <w:t>как</w:t>
      </w:r>
      <w:r w:rsidRPr="00F1581C">
        <w:rPr>
          <w:spacing w:val="17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условия</w:t>
      </w:r>
      <w:r w:rsidRPr="00F1581C">
        <w:rPr>
          <w:spacing w:val="13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дальнейшего</w:t>
      </w:r>
      <w:r w:rsidRPr="00F1581C">
        <w:rPr>
          <w:spacing w:val="14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развития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tabs>
          <w:tab w:val="left" w:pos="2223"/>
          <w:tab w:val="left" w:pos="5762"/>
        </w:tabs>
        <w:ind w:right="252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адаптации и установления гомеостаза на более высоком уровне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(повышение тренированности), с одной стороны, и не позволяет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организму приспособиться (снизить реакцию) на предлагаемые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другой.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Анаболическая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обменных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восстановительной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фазы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повышенный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уровень</w:t>
      </w:r>
      <w:r w:rsidRPr="00F1581C">
        <w:rPr>
          <w:sz w:val="28"/>
          <w:szCs w:val="28"/>
        </w:rPr>
        <w:tab/>
        <w:t>работоспособности</w:t>
      </w:r>
      <w:r w:rsidRPr="00F1581C">
        <w:rPr>
          <w:sz w:val="28"/>
          <w:szCs w:val="28"/>
        </w:rPr>
        <w:tab/>
        <w:t>(«сверхвосстановление»,</w:t>
      </w:r>
    </w:p>
    <w:p w:rsidR="00F1581C" w:rsidRPr="00F1581C" w:rsidRDefault="00F1581C" w:rsidP="00F1581C">
      <w:pPr>
        <w:pStyle w:val="a3"/>
        <w:ind w:right="254"/>
        <w:rPr>
          <w:sz w:val="28"/>
          <w:szCs w:val="28"/>
        </w:rPr>
      </w:pPr>
      <w:r w:rsidRPr="00F1581C">
        <w:rPr>
          <w:sz w:val="28"/>
          <w:szCs w:val="28"/>
        </w:rPr>
        <w:t>«суперкомпенсация»)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моменту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включения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последующей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нагрузочной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фазы.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Реализация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возможностей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текущего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осуществляется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двумя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путями.</w:t>
      </w:r>
    </w:p>
    <w:p w:rsidR="00F1581C" w:rsidRPr="00F1581C" w:rsidRDefault="00F1581C" w:rsidP="00F1581C">
      <w:pPr>
        <w:pStyle w:val="a3"/>
        <w:tabs>
          <w:tab w:val="left" w:pos="3218"/>
          <w:tab w:val="left" w:pos="5483"/>
          <w:tab w:val="left" w:pos="9000"/>
        </w:tabs>
        <w:ind w:right="250" w:firstLine="707"/>
        <w:rPr>
          <w:sz w:val="28"/>
          <w:szCs w:val="28"/>
        </w:rPr>
      </w:pPr>
      <w:r w:rsidRPr="00F1581C">
        <w:rPr>
          <w:sz w:val="28"/>
          <w:szCs w:val="28"/>
        </w:rPr>
        <w:t>Первый путь связан с применением стандартных "блоков"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серий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занятий,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типовых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моделей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дней,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микро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-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мезоциклов,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сочетаний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z w:val="28"/>
          <w:szCs w:val="28"/>
        </w:rPr>
        <w:tab/>
        <w:t>программ,</w:t>
      </w:r>
      <w:r w:rsidRPr="00F1581C">
        <w:rPr>
          <w:sz w:val="28"/>
          <w:szCs w:val="28"/>
        </w:rPr>
        <w:tab/>
        <w:t>восстановительных</w:t>
      </w:r>
      <w:r w:rsidRPr="00F1581C">
        <w:rPr>
          <w:sz w:val="28"/>
          <w:szCs w:val="28"/>
        </w:rPr>
        <w:tab/>
        <w:t>и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стимулирующих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т.п.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"блоков"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моделей лежат научно обоснованные положения, отражающие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закономерности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развития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утомления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восстановления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продолжительности,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формирования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адаптации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факторам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суммарного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кумулятивного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нагрузок, которые экспериментально апробированы в практике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Знание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закономерностей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построения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"блоков" и моделей тренировки, их сочетания и особенностей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позволяет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тренеру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достаточно эффективно управлять его состоянием, не прибегая к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данным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специального контроля.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[4].</w:t>
      </w:r>
    </w:p>
    <w:p w:rsidR="00F1581C" w:rsidRPr="00F1581C" w:rsidRDefault="00F1581C" w:rsidP="00F1581C">
      <w:pPr>
        <w:pStyle w:val="a3"/>
        <w:ind w:right="249" w:firstLine="707"/>
        <w:rPr>
          <w:sz w:val="28"/>
          <w:szCs w:val="28"/>
        </w:rPr>
      </w:pPr>
      <w:r w:rsidRPr="00F1581C">
        <w:rPr>
          <w:sz w:val="28"/>
          <w:szCs w:val="28"/>
        </w:rPr>
        <w:t>Второй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путь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основывается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постоянном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текущем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работоспособностью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развитием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утомления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восстановления,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возможностями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функциональных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систем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реакциями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предельные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 стандартные нагрузки.</w:t>
      </w: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Этот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путь,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хотя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требует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дополнительных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знаний,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специальной аппаратуры, привлечения специалистов позволяет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точно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оценивать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текущее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8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планировать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величину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направленность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 занятий, режим работы и отдыха в микроциклах, выбор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наиболее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эффективных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тренировочного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воздействия.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04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a3"/>
        <w:ind w:left="0"/>
        <w:jc w:val="left"/>
        <w:rPr>
          <w:sz w:val="28"/>
          <w:szCs w:val="28"/>
        </w:rPr>
      </w:pPr>
    </w:p>
    <w:p w:rsidR="00F1581C" w:rsidRPr="00F1581C" w:rsidRDefault="00F1581C" w:rsidP="00F1581C">
      <w:pPr>
        <w:pStyle w:val="1"/>
        <w:ind w:left="2018" w:right="1265" w:hanging="41"/>
        <w:rPr>
          <w:sz w:val="28"/>
          <w:szCs w:val="28"/>
        </w:rPr>
      </w:pPr>
      <w:r w:rsidRPr="00F1581C">
        <w:rPr>
          <w:sz w:val="28"/>
          <w:szCs w:val="28"/>
        </w:rPr>
        <w:t>Глава 9. ОПЕРАТИВНОЕ УПРАВЛЕНИЕ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ПРОЦЕССОМ</w:t>
      </w:r>
    </w:p>
    <w:p w:rsidR="00F1581C" w:rsidRPr="00F1581C" w:rsidRDefault="00F1581C" w:rsidP="00F1581C">
      <w:pPr>
        <w:pStyle w:val="a3"/>
        <w:ind w:left="0"/>
        <w:jc w:val="left"/>
        <w:rPr>
          <w:b/>
          <w:sz w:val="28"/>
          <w:szCs w:val="28"/>
        </w:rPr>
      </w:pPr>
    </w:p>
    <w:p w:rsidR="00F1581C" w:rsidRPr="00F1581C" w:rsidRDefault="00F1581C" w:rsidP="00F1581C">
      <w:pPr>
        <w:pStyle w:val="a3"/>
        <w:tabs>
          <w:tab w:val="left" w:pos="7472"/>
          <w:tab w:val="left" w:pos="8230"/>
          <w:tab w:val="left" w:pos="8840"/>
        </w:tabs>
        <w:ind w:left="4927" w:right="252" w:firstLine="477"/>
        <w:rPr>
          <w:sz w:val="28"/>
          <w:szCs w:val="28"/>
        </w:rPr>
      </w:pPr>
      <w:r w:rsidRPr="00F1581C">
        <w:rPr>
          <w:noProof/>
          <w:sz w:val="28"/>
          <w:szCs w:val="28"/>
          <w:lang w:eastAsia="ru-RU"/>
        </w:rPr>
        <w:drawing>
          <wp:anchor distT="0" distB="0" distL="0" distR="0" simplePos="0" relativeHeight="251662336" behindDoc="0" locked="0" layoutInCell="1" allowOverlap="1" wp14:anchorId="0EC227EA" wp14:editId="4981EA9D">
            <wp:simplePos x="0" y="0"/>
            <wp:positionH relativeFrom="page">
              <wp:posOffset>1080135</wp:posOffset>
            </wp:positionH>
            <wp:positionV relativeFrom="paragraph">
              <wp:posOffset>5048</wp:posOffset>
            </wp:positionV>
            <wp:extent cx="2863088" cy="2091181"/>
            <wp:effectExtent l="0" t="0" r="0" b="0"/>
            <wp:wrapNone/>
            <wp:docPr id="19" name="image10.jpeg" descr="https://images.squarespace-cdn.com/content/589b16321b631b81b960dfdc/1510568940644-1LCV4AMNOYXT14KYI85D/Coach+with+a+soccer+team.jpg?format=1500w&amp;content-type=image%2F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3088" cy="20911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581C">
        <w:rPr>
          <w:sz w:val="28"/>
          <w:szCs w:val="28"/>
        </w:rPr>
        <w:t>Оперативное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предусматривает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достижение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характеристик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дви-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гательных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действий,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реакций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функциональных</w:t>
      </w:r>
      <w:r w:rsidRPr="00F1581C">
        <w:rPr>
          <w:sz w:val="28"/>
          <w:szCs w:val="28"/>
        </w:rPr>
        <w:tab/>
      </w:r>
      <w:r w:rsidRPr="00F1581C">
        <w:rPr>
          <w:sz w:val="28"/>
          <w:szCs w:val="28"/>
        </w:rPr>
        <w:tab/>
        <w:t>систем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упражнений</w:t>
      </w:r>
      <w:r w:rsidRPr="00F1581C">
        <w:rPr>
          <w:sz w:val="28"/>
          <w:szCs w:val="28"/>
        </w:rPr>
        <w:tab/>
        <w:t>или</w:t>
      </w:r>
      <w:r w:rsidRPr="00F1581C">
        <w:rPr>
          <w:sz w:val="28"/>
          <w:szCs w:val="28"/>
        </w:rPr>
        <w:tab/>
      </w:r>
      <w:r w:rsidRPr="00F1581C">
        <w:rPr>
          <w:sz w:val="28"/>
          <w:szCs w:val="28"/>
        </w:rPr>
        <w:tab/>
      </w:r>
      <w:r w:rsidRPr="00F1581C">
        <w:rPr>
          <w:spacing w:val="-1"/>
          <w:sz w:val="28"/>
          <w:szCs w:val="28"/>
        </w:rPr>
        <w:t>их</w:t>
      </w:r>
      <w:r w:rsidRPr="00F1581C">
        <w:rPr>
          <w:spacing w:val="-78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комплексов.</w:t>
      </w:r>
    </w:p>
    <w:p w:rsidR="00F1581C" w:rsidRPr="00F1581C" w:rsidRDefault="00F1581C" w:rsidP="00F1581C">
      <w:pPr>
        <w:pStyle w:val="a3"/>
        <w:ind w:right="255" w:firstLine="707"/>
        <w:rPr>
          <w:sz w:val="28"/>
          <w:szCs w:val="28"/>
        </w:rPr>
      </w:pPr>
      <w:r w:rsidRPr="00F1581C">
        <w:rPr>
          <w:sz w:val="28"/>
          <w:szCs w:val="28"/>
        </w:rPr>
        <w:t>Реализация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оперативного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связана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использованием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показателей,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составляющих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арсенал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оперативного контроля, сопоставлением полученных данных 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заданными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разработкой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путей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коррекции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тренировочной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соревновательной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деятельности.</w:t>
      </w:r>
    </w:p>
    <w:p w:rsidR="00F1581C" w:rsidRPr="00F1581C" w:rsidRDefault="00F1581C" w:rsidP="00F1581C">
      <w:pPr>
        <w:pStyle w:val="a3"/>
        <w:ind w:right="247" w:firstLine="707"/>
        <w:rPr>
          <w:sz w:val="28"/>
          <w:szCs w:val="28"/>
        </w:rPr>
      </w:pPr>
      <w:r w:rsidRPr="00F1581C">
        <w:rPr>
          <w:sz w:val="28"/>
          <w:szCs w:val="28"/>
        </w:rPr>
        <w:t>В частности, оперативное управление является решающим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фактором,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определяющим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эффективность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совершенствования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сторон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подготовленности,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особенно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физической,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технической,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тактической.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оперативного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контроля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подлежат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характеристики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параметров тренировочной нагрузки, как продолжительность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количество отдельных упражнений, интенсивность работы 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продолжительность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пауз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между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упражнениями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т.п.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этой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целью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оцениваются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самые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показатели,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отражающие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возможности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организма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спортсменов, их</w:t>
      </w:r>
      <w:r w:rsidRPr="00F1581C">
        <w:rPr>
          <w:spacing w:val="2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реакцию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 нагрузки.</w:t>
      </w: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Оперативное управление продолжительностью пауз между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отдельными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упражнениями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осуществляется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показателям,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характеризующим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состояние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систем,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несущих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основную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нагрузку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 выполнении</w:t>
      </w:r>
      <w:r w:rsidRPr="00F1581C">
        <w:rPr>
          <w:spacing w:val="-4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соответствующих</w:t>
      </w:r>
      <w:r w:rsidRPr="00F1581C">
        <w:rPr>
          <w:spacing w:val="-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упражнений.</w:t>
      </w:r>
    </w:p>
    <w:p w:rsidR="00F1581C" w:rsidRPr="00F1581C" w:rsidRDefault="00F1581C" w:rsidP="00F1581C">
      <w:pPr>
        <w:pStyle w:val="a3"/>
        <w:ind w:right="256" w:firstLine="707"/>
        <w:rPr>
          <w:sz w:val="28"/>
          <w:szCs w:val="28"/>
        </w:rPr>
      </w:pPr>
      <w:r w:rsidRPr="00F1581C">
        <w:rPr>
          <w:sz w:val="28"/>
          <w:szCs w:val="28"/>
        </w:rPr>
        <w:t>Эффективность оперативного управления тренировочным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процессом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может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быть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существенно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использовании</w:t>
      </w:r>
      <w:r w:rsidRPr="00F1581C">
        <w:rPr>
          <w:spacing w:val="3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современных</w:t>
      </w:r>
      <w:r w:rsidRPr="00F1581C">
        <w:rPr>
          <w:spacing w:val="30"/>
          <w:sz w:val="28"/>
          <w:szCs w:val="28"/>
        </w:rPr>
        <w:t xml:space="preserve"> </w:t>
      </w:r>
      <w:r w:rsidRPr="00F1581C">
        <w:rPr>
          <w:sz w:val="28"/>
          <w:szCs w:val="28"/>
        </w:rPr>
        <w:t>технических</w:t>
      </w:r>
      <w:r w:rsidRPr="00F1581C">
        <w:rPr>
          <w:spacing w:val="31"/>
          <w:sz w:val="28"/>
          <w:szCs w:val="28"/>
        </w:rPr>
        <w:t xml:space="preserve"> </w:t>
      </w:r>
      <w:r w:rsidRPr="00F1581C">
        <w:rPr>
          <w:sz w:val="28"/>
          <w:szCs w:val="28"/>
        </w:rPr>
        <w:t>средств,</w:t>
      </w:r>
      <w:r w:rsidRPr="00F1581C">
        <w:rPr>
          <w:spacing w:val="29"/>
          <w:sz w:val="28"/>
          <w:szCs w:val="28"/>
        </w:rPr>
        <w:t xml:space="preserve"> </w:t>
      </w:r>
      <w:r w:rsidRPr="00F1581C">
        <w:rPr>
          <w:sz w:val="28"/>
          <w:szCs w:val="28"/>
        </w:rPr>
        <w:t>которые</w:t>
      </w:r>
    </w:p>
    <w:p w:rsidR="00F1581C" w:rsidRPr="00F1581C" w:rsidRDefault="00F1581C" w:rsidP="00F1581C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1581C" w:rsidRPr="00F1581C">
          <w:pgSz w:w="11910" w:h="16840"/>
          <w:pgMar w:top="1580" w:right="1020" w:bottom="1200" w:left="1460" w:header="0" w:footer="1002" w:gutter="0"/>
          <w:cols w:space="720"/>
        </w:sectPr>
      </w:pPr>
    </w:p>
    <w:p w:rsidR="00F1581C" w:rsidRPr="00F1581C" w:rsidRDefault="00F1581C" w:rsidP="00F1581C">
      <w:pPr>
        <w:pStyle w:val="a3"/>
        <w:ind w:right="251"/>
        <w:rPr>
          <w:sz w:val="28"/>
          <w:szCs w:val="28"/>
        </w:rPr>
      </w:pPr>
      <w:r w:rsidRPr="00F1581C">
        <w:rPr>
          <w:sz w:val="28"/>
          <w:szCs w:val="28"/>
        </w:rPr>
        <w:lastRenderedPageBreak/>
        <w:t>позволяют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регистрировать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информацию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динамических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кинематических характеристиках движений, реакциях основных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функциональных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систем,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соответствии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заданным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характеристикам.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Так,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например,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различных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видах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нашли применение кардиолидеры, обеспечивающие управление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интенсивностью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работы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данным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ЧСС;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ритмолидеры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(световые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звуковые),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формирующие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оптимальную ритмическую структуру</w:t>
      </w:r>
      <w:r w:rsidRPr="00F1581C">
        <w:rPr>
          <w:spacing w:val="-3"/>
          <w:sz w:val="28"/>
          <w:szCs w:val="28"/>
        </w:rPr>
        <w:t xml:space="preserve"> </w:t>
      </w:r>
      <w:r w:rsidRPr="00F1581C">
        <w:rPr>
          <w:sz w:val="28"/>
          <w:szCs w:val="28"/>
        </w:rPr>
        <w:t>движений. [4].</w:t>
      </w:r>
    </w:p>
    <w:p w:rsidR="00F1581C" w:rsidRPr="00F1581C" w:rsidRDefault="00F1581C" w:rsidP="00F1581C">
      <w:pPr>
        <w:pStyle w:val="a3"/>
        <w:ind w:right="253" w:firstLine="707"/>
        <w:rPr>
          <w:sz w:val="28"/>
          <w:szCs w:val="28"/>
        </w:rPr>
      </w:pPr>
      <w:r w:rsidRPr="00F1581C">
        <w:rPr>
          <w:sz w:val="28"/>
          <w:szCs w:val="28"/>
        </w:rPr>
        <w:t>Следует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отметить,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что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оптимальное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управление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тренировочным процессом затруднено в связи со сложностью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объекта управления (в качестве объекта управления выступает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спортсмен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условиях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экстремальных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воздействий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него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физических и психических нагрузок). Все это требует поиска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обоснования высокоэффективных средств и методов подготовки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обеспечения такого их взаимодействия в рамках тренировочного</w:t>
      </w:r>
      <w:r w:rsidRPr="00F1581C">
        <w:rPr>
          <w:spacing w:val="-77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процесса, которое бы обеспечило дальнейший рост спортивных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достижений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при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стабилизации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количественных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параметров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задаваемых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нагрузок,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но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повышении качества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их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выполнения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путем достижения заранее запланированных промежуточных и</w:t>
      </w:r>
      <w:r w:rsidRPr="00F1581C">
        <w:rPr>
          <w:spacing w:val="1"/>
          <w:sz w:val="28"/>
          <w:szCs w:val="28"/>
        </w:rPr>
        <w:t xml:space="preserve"> </w:t>
      </w:r>
      <w:r w:rsidRPr="00F1581C">
        <w:rPr>
          <w:sz w:val="28"/>
          <w:szCs w:val="28"/>
        </w:rPr>
        <w:t>итоговых</w:t>
      </w:r>
      <w:r w:rsidRPr="00F1581C">
        <w:rPr>
          <w:spacing w:val="-2"/>
          <w:sz w:val="28"/>
          <w:szCs w:val="28"/>
        </w:rPr>
        <w:t xml:space="preserve"> </w:t>
      </w:r>
      <w:r w:rsidRPr="00F1581C">
        <w:rPr>
          <w:sz w:val="28"/>
          <w:szCs w:val="28"/>
        </w:rPr>
        <w:t>тренировочных эффектов.</w:t>
      </w:r>
    </w:p>
    <w:p w:rsidR="00A2732B" w:rsidRPr="00F1581C" w:rsidRDefault="00A2732B" w:rsidP="00F1581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2732B" w:rsidRPr="00F1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66F7"/>
    <w:multiLevelType w:val="multilevel"/>
    <w:tmpl w:val="5CE2DBD6"/>
    <w:lvl w:ilvl="0">
      <w:start w:val="5"/>
      <w:numFmt w:val="decimal"/>
      <w:lvlText w:val="%1"/>
      <w:lvlJc w:val="left"/>
      <w:pPr>
        <w:ind w:left="3758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758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893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5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2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3" w:hanging="493"/>
      </w:pPr>
      <w:rPr>
        <w:rFonts w:hint="default"/>
        <w:lang w:val="ru-RU" w:eastAsia="en-US" w:bidi="ar-SA"/>
      </w:rPr>
    </w:lvl>
  </w:abstractNum>
  <w:abstractNum w:abstractNumId="1" w15:restartNumberingAfterBreak="0">
    <w:nsid w:val="0A296A07"/>
    <w:multiLevelType w:val="hybridMultilevel"/>
    <w:tmpl w:val="A4B07C22"/>
    <w:lvl w:ilvl="0" w:tplc="8ED867FA">
      <w:numFmt w:val="bullet"/>
      <w:lvlText w:val=""/>
      <w:lvlJc w:val="left"/>
      <w:pPr>
        <w:ind w:left="242" w:hanging="281"/>
      </w:pPr>
      <w:rPr>
        <w:rFonts w:ascii="Symbol" w:eastAsia="Symbol" w:hAnsi="Symbol" w:cs="Symbol" w:hint="default"/>
        <w:w w:val="99"/>
        <w:sz w:val="32"/>
        <w:szCs w:val="32"/>
        <w:lang w:val="ru-RU" w:eastAsia="en-US" w:bidi="ar-SA"/>
      </w:rPr>
    </w:lvl>
    <w:lvl w:ilvl="1" w:tplc="61543100">
      <w:numFmt w:val="bullet"/>
      <w:lvlText w:val="•"/>
      <w:lvlJc w:val="left"/>
      <w:pPr>
        <w:ind w:left="1158" w:hanging="281"/>
      </w:pPr>
      <w:rPr>
        <w:rFonts w:hint="default"/>
        <w:lang w:val="ru-RU" w:eastAsia="en-US" w:bidi="ar-SA"/>
      </w:rPr>
    </w:lvl>
    <w:lvl w:ilvl="2" w:tplc="18306DDE">
      <w:numFmt w:val="bullet"/>
      <w:lvlText w:val="•"/>
      <w:lvlJc w:val="left"/>
      <w:pPr>
        <w:ind w:left="2077" w:hanging="281"/>
      </w:pPr>
      <w:rPr>
        <w:rFonts w:hint="default"/>
        <w:lang w:val="ru-RU" w:eastAsia="en-US" w:bidi="ar-SA"/>
      </w:rPr>
    </w:lvl>
    <w:lvl w:ilvl="3" w:tplc="6B286F1E">
      <w:numFmt w:val="bullet"/>
      <w:lvlText w:val="•"/>
      <w:lvlJc w:val="left"/>
      <w:pPr>
        <w:ind w:left="2995" w:hanging="281"/>
      </w:pPr>
      <w:rPr>
        <w:rFonts w:hint="default"/>
        <w:lang w:val="ru-RU" w:eastAsia="en-US" w:bidi="ar-SA"/>
      </w:rPr>
    </w:lvl>
    <w:lvl w:ilvl="4" w:tplc="3782C092">
      <w:numFmt w:val="bullet"/>
      <w:lvlText w:val="•"/>
      <w:lvlJc w:val="left"/>
      <w:pPr>
        <w:ind w:left="3914" w:hanging="281"/>
      </w:pPr>
      <w:rPr>
        <w:rFonts w:hint="default"/>
        <w:lang w:val="ru-RU" w:eastAsia="en-US" w:bidi="ar-SA"/>
      </w:rPr>
    </w:lvl>
    <w:lvl w:ilvl="5" w:tplc="542ECE76">
      <w:numFmt w:val="bullet"/>
      <w:lvlText w:val="•"/>
      <w:lvlJc w:val="left"/>
      <w:pPr>
        <w:ind w:left="4833" w:hanging="281"/>
      </w:pPr>
      <w:rPr>
        <w:rFonts w:hint="default"/>
        <w:lang w:val="ru-RU" w:eastAsia="en-US" w:bidi="ar-SA"/>
      </w:rPr>
    </w:lvl>
    <w:lvl w:ilvl="6" w:tplc="069AAD0E">
      <w:numFmt w:val="bullet"/>
      <w:lvlText w:val="•"/>
      <w:lvlJc w:val="left"/>
      <w:pPr>
        <w:ind w:left="5751" w:hanging="281"/>
      </w:pPr>
      <w:rPr>
        <w:rFonts w:hint="default"/>
        <w:lang w:val="ru-RU" w:eastAsia="en-US" w:bidi="ar-SA"/>
      </w:rPr>
    </w:lvl>
    <w:lvl w:ilvl="7" w:tplc="664E2B14">
      <w:numFmt w:val="bullet"/>
      <w:lvlText w:val="•"/>
      <w:lvlJc w:val="left"/>
      <w:pPr>
        <w:ind w:left="6670" w:hanging="281"/>
      </w:pPr>
      <w:rPr>
        <w:rFonts w:hint="default"/>
        <w:lang w:val="ru-RU" w:eastAsia="en-US" w:bidi="ar-SA"/>
      </w:rPr>
    </w:lvl>
    <w:lvl w:ilvl="8" w:tplc="013A7D20">
      <w:numFmt w:val="bullet"/>
      <w:lvlText w:val="•"/>
      <w:lvlJc w:val="left"/>
      <w:pPr>
        <w:ind w:left="7589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75417CE"/>
    <w:multiLevelType w:val="multilevel"/>
    <w:tmpl w:val="19DA456A"/>
    <w:lvl w:ilvl="0">
      <w:start w:val="3"/>
      <w:numFmt w:val="decimal"/>
      <w:lvlText w:val="%1)."/>
      <w:lvlJc w:val="left"/>
      <w:pPr>
        <w:ind w:left="669" w:hanging="42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9" w:hanging="100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10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9" w:hanging="10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10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3" w:hanging="10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10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6" w:hanging="10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1005"/>
      </w:pPr>
      <w:rPr>
        <w:rFonts w:hint="default"/>
        <w:lang w:val="ru-RU" w:eastAsia="en-US" w:bidi="ar-SA"/>
      </w:rPr>
    </w:lvl>
  </w:abstractNum>
  <w:abstractNum w:abstractNumId="3" w15:restartNumberingAfterBreak="0">
    <w:nsid w:val="1BC47007"/>
    <w:multiLevelType w:val="hybridMultilevel"/>
    <w:tmpl w:val="3ED4CFE6"/>
    <w:lvl w:ilvl="0" w:tplc="6260937A">
      <w:start w:val="1"/>
      <w:numFmt w:val="decimal"/>
      <w:lvlText w:val="%1."/>
      <w:lvlJc w:val="left"/>
      <w:pPr>
        <w:ind w:left="242" w:hanging="84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3CF017FA">
      <w:numFmt w:val="bullet"/>
      <w:lvlText w:val="•"/>
      <w:lvlJc w:val="left"/>
      <w:pPr>
        <w:ind w:left="1158" w:hanging="840"/>
      </w:pPr>
      <w:rPr>
        <w:rFonts w:hint="default"/>
        <w:lang w:val="ru-RU" w:eastAsia="en-US" w:bidi="ar-SA"/>
      </w:rPr>
    </w:lvl>
    <w:lvl w:ilvl="2" w:tplc="171CEE5A">
      <w:numFmt w:val="bullet"/>
      <w:lvlText w:val="•"/>
      <w:lvlJc w:val="left"/>
      <w:pPr>
        <w:ind w:left="2077" w:hanging="840"/>
      </w:pPr>
      <w:rPr>
        <w:rFonts w:hint="default"/>
        <w:lang w:val="ru-RU" w:eastAsia="en-US" w:bidi="ar-SA"/>
      </w:rPr>
    </w:lvl>
    <w:lvl w:ilvl="3" w:tplc="7070DDD0">
      <w:numFmt w:val="bullet"/>
      <w:lvlText w:val="•"/>
      <w:lvlJc w:val="left"/>
      <w:pPr>
        <w:ind w:left="2995" w:hanging="840"/>
      </w:pPr>
      <w:rPr>
        <w:rFonts w:hint="default"/>
        <w:lang w:val="ru-RU" w:eastAsia="en-US" w:bidi="ar-SA"/>
      </w:rPr>
    </w:lvl>
    <w:lvl w:ilvl="4" w:tplc="21CCF860">
      <w:numFmt w:val="bullet"/>
      <w:lvlText w:val="•"/>
      <w:lvlJc w:val="left"/>
      <w:pPr>
        <w:ind w:left="3914" w:hanging="840"/>
      </w:pPr>
      <w:rPr>
        <w:rFonts w:hint="default"/>
        <w:lang w:val="ru-RU" w:eastAsia="en-US" w:bidi="ar-SA"/>
      </w:rPr>
    </w:lvl>
    <w:lvl w:ilvl="5" w:tplc="4192F2CC">
      <w:numFmt w:val="bullet"/>
      <w:lvlText w:val="•"/>
      <w:lvlJc w:val="left"/>
      <w:pPr>
        <w:ind w:left="4833" w:hanging="840"/>
      </w:pPr>
      <w:rPr>
        <w:rFonts w:hint="default"/>
        <w:lang w:val="ru-RU" w:eastAsia="en-US" w:bidi="ar-SA"/>
      </w:rPr>
    </w:lvl>
    <w:lvl w:ilvl="6" w:tplc="072EDCF6">
      <w:numFmt w:val="bullet"/>
      <w:lvlText w:val="•"/>
      <w:lvlJc w:val="left"/>
      <w:pPr>
        <w:ind w:left="5751" w:hanging="840"/>
      </w:pPr>
      <w:rPr>
        <w:rFonts w:hint="default"/>
        <w:lang w:val="ru-RU" w:eastAsia="en-US" w:bidi="ar-SA"/>
      </w:rPr>
    </w:lvl>
    <w:lvl w:ilvl="7" w:tplc="781EA138">
      <w:numFmt w:val="bullet"/>
      <w:lvlText w:val="•"/>
      <w:lvlJc w:val="left"/>
      <w:pPr>
        <w:ind w:left="6670" w:hanging="840"/>
      </w:pPr>
      <w:rPr>
        <w:rFonts w:hint="default"/>
        <w:lang w:val="ru-RU" w:eastAsia="en-US" w:bidi="ar-SA"/>
      </w:rPr>
    </w:lvl>
    <w:lvl w:ilvl="8" w:tplc="54AEF41C">
      <w:numFmt w:val="bullet"/>
      <w:lvlText w:val="•"/>
      <w:lvlJc w:val="left"/>
      <w:pPr>
        <w:ind w:left="7589" w:hanging="840"/>
      </w:pPr>
      <w:rPr>
        <w:rFonts w:hint="default"/>
        <w:lang w:val="ru-RU" w:eastAsia="en-US" w:bidi="ar-SA"/>
      </w:rPr>
    </w:lvl>
  </w:abstractNum>
  <w:abstractNum w:abstractNumId="4" w15:restartNumberingAfterBreak="0">
    <w:nsid w:val="1E5B4425"/>
    <w:multiLevelType w:val="multilevel"/>
    <w:tmpl w:val="87509292"/>
    <w:lvl w:ilvl="0">
      <w:start w:val="7"/>
      <w:numFmt w:val="decimal"/>
      <w:lvlText w:val="%1"/>
      <w:lvlJc w:val="left"/>
      <w:pPr>
        <w:ind w:left="2296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96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2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3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1" w:hanging="492"/>
      </w:pPr>
      <w:rPr>
        <w:rFonts w:hint="default"/>
        <w:lang w:val="ru-RU" w:eastAsia="en-US" w:bidi="ar-SA"/>
      </w:rPr>
    </w:lvl>
  </w:abstractNum>
  <w:abstractNum w:abstractNumId="5" w15:restartNumberingAfterBreak="0">
    <w:nsid w:val="22611D39"/>
    <w:multiLevelType w:val="hybridMultilevel"/>
    <w:tmpl w:val="98C2E9EA"/>
    <w:lvl w:ilvl="0" w:tplc="7D8A8680">
      <w:start w:val="1"/>
      <w:numFmt w:val="decimal"/>
      <w:lvlText w:val="%1)"/>
      <w:lvlJc w:val="left"/>
      <w:pPr>
        <w:ind w:left="242" w:hanging="646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3C98F912">
      <w:start w:val="1"/>
      <w:numFmt w:val="decimal"/>
      <w:lvlText w:val="%2."/>
      <w:lvlJc w:val="left"/>
      <w:pPr>
        <w:ind w:left="242" w:hanging="660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2" w:tplc="CC043FAC">
      <w:numFmt w:val="bullet"/>
      <w:lvlText w:val="•"/>
      <w:lvlJc w:val="left"/>
      <w:pPr>
        <w:ind w:left="2077" w:hanging="660"/>
      </w:pPr>
      <w:rPr>
        <w:rFonts w:hint="default"/>
        <w:lang w:val="ru-RU" w:eastAsia="en-US" w:bidi="ar-SA"/>
      </w:rPr>
    </w:lvl>
    <w:lvl w:ilvl="3" w:tplc="17E04D0E">
      <w:numFmt w:val="bullet"/>
      <w:lvlText w:val="•"/>
      <w:lvlJc w:val="left"/>
      <w:pPr>
        <w:ind w:left="2995" w:hanging="660"/>
      </w:pPr>
      <w:rPr>
        <w:rFonts w:hint="default"/>
        <w:lang w:val="ru-RU" w:eastAsia="en-US" w:bidi="ar-SA"/>
      </w:rPr>
    </w:lvl>
    <w:lvl w:ilvl="4" w:tplc="6D4C7430">
      <w:numFmt w:val="bullet"/>
      <w:lvlText w:val="•"/>
      <w:lvlJc w:val="left"/>
      <w:pPr>
        <w:ind w:left="3914" w:hanging="660"/>
      </w:pPr>
      <w:rPr>
        <w:rFonts w:hint="default"/>
        <w:lang w:val="ru-RU" w:eastAsia="en-US" w:bidi="ar-SA"/>
      </w:rPr>
    </w:lvl>
    <w:lvl w:ilvl="5" w:tplc="DB18E490">
      <w:numFmt w:val="bullet"/>
      <w:lvlText w:val="•"/>
      <w:lvlJc w:val="left"/>
      <w:pPr>
        <w:ind w:left="4833" w:hanging="660"/>
      </w:pPr>
      <w:rPr>
        <w:rFonts w:hint="default"/>
        <w:lang w:val="ru-RU" w:eastAsia="en-US" w:bidi="ar-SA"/>
      </w:rPr>
    </w:lvl>
    <w:lvl w:ilvl="6" w:tplc="E32EE446">
      <w:numFmt w:val="bullet"/>
      <w:lvlText w:val="•"/>
      <w:lvlJc w:val="left"/>
      <w:pPr>
        <w:ind w:left="5751" w:hanging="660"/>
      </w:pPr>
      <w:rPr>
        <w:rFonts w:hint="default"/>
        <w:lang w:val="ru-RU" w:eastAsia="en-US" w:bidi="ar-SA"/>
      </w:rPr>
    </w:lvl>
    <w:lvl w:ilvl="7" w:tplc="EB0CE73C">
      <w:numFmt w:val="bullet"/>
      <w:lvlText w:val="•"/>
      <w:lvlJc w:val="left"/>
      <w:pPr>
        <w:ind w:left="6670" w:hanging="660"/>
      </w:pPr>
      <w:rPr>
        <w:rFonts w:hint="default"/>
        <w:lang w:val="ru-RU" w:eastAsia="en-US" w:bidi="ar-SA"/>
      </w:rPr>
    </w:lvl>
    <w:lvl w:ilvl="8" w:tplc="9B988CC6">
      <w:numFmt w:val="bullet"/>
      <w:lvlText w:val="•"/>
      <w:lvlJc w:val="left"/>
      <w:pPr>
        <w:ind w:left="7589" w:hanging="660"/>
      </w:pPr>
      <w:rPr>
        <w:rFonts w:hint="default"/>
        <w:lang w:val="ru-RU" w:eastAsia="en-US" w:bidi="ar-SA"/>
      </w:rPr>
    </w:lvl>
  </w:abstractNum>
  <w:abstractNum w:abstractNumId="6" w15:restartNumberingAfterBreak="0">
    <w:nsid w:val="228571FA"/>
    <w:multiLevelType w:val="hybridMultilevel"/>
    <w:tmpl w:val="914EE0F4"/>
    <w:lvl w:ilvl="0" w:tplc="ACE43E52">
      <w:numFmt w:val="bullet"/>
      <w:lvlText w:val="-"/>
      <w:lvlJc w:val="left"/>
      <w:pPr>
        <w:ind w:left="242" w:hanging="344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5138607C">
      <w:numFmt w:val="bullet"/>
      <w:lvlText w:val="•"/>
      <w:lvlJc w:val="left"/>
      <w:pPr>
        <w:ind w:left="1158" w:hanging="344"/>
      </w:pPr>
      <w:rPr>
        <w:rFonts w:hint="default"/>
        <w:lang w:val="ru-RU" w:eastAsia="en-US" w:bidi="ar-SA"/>
      </w:rPr>
    </w:lvl>
    <w:lvl w:ilvl="2" w:tplc="DFEC0A72">
      <w:numFmt w:val="bullet"/>
      <w:lvlText w:val="•"/>
      <w:lvlJc w:val="left"/>
      <w:pPr>
        <w:ind w:left="2077" w:hanging="344"/>
      </w:pPr>
      <w:rPr>
        <w:rFonts w:hint="default"/>
        <w:lang w:val="ru-RU" w:eastAsia="en-US" w:bidi="ar-SA"/>
      </w:rPr>
    </w:lvl>
    <w:lvl w:ilvl="3" w:tplc="2A06A8F0">
      <w:numFmt w:val="bullet"/>
      <w:lvlText w:val="•"/>
      <w:lvlJc w:val="left"/>
      <w:pPr>
        <w:ind w:left="2995" w:hanging="344"/>
      </w:pPr>
      <w:rPr>
        <w:rFonts w:hint="default"/>
        <w:lang w:val="ru-RU" w:eastAsia="en-US" w:bidi="ar-SA"/>
      </w:rPr>
    </w:lvl>
    <w:lvl w:ilvl="4" w:tplc="B0008EE6">
      <w:numFmt w:val="bullet"/>
      <w:lvlText w:val="•"/>
      <w:lvlJc w:val="left"/>
      <w:pPr>
        <w:ind w:left="3914" w:hanging="344"/>
      </w:pPr>
      <w:rPr>
        <w:rFonts w:hint="default"/>
        <w:lang w:val="ru-RU" w:eastAsia="en-US" w:bidi="ar-SA"/>
      </w:rPr>
    </w:lvl>
    <w:lvl w:ilvl="5" w:tplc="A726CC52">
      <w:numFmt w:val="bullet"/>
      <w:lvlText w:val="•"/>
      <w:lvlJc w:val="left"/>
      <w:pPr>
        <w:ind w:left="4833" w:hanging="344"/>
      </w:pPr>
      <w:rPr>
        <w:rFonts w:hint="default"/>
        <w:lang w:val="ru-RU" w:eastAsia="en-US" w:bidi="ar-SA"/>
      </w:rPr>
    </w:lvl>
    <w:lvl w:ilvl="6" w:tplc="23BEA6BA">
      <w:numFmt w:val="bullet"/>
      <w:lvlText w:val="•"/>
      <w:lvlJc w:val="left"/>
      <w:pPr>
        <w:ind w:left="5751" w:hanging="344"/>
      </w:pPr>
      <w:rPr>
        <w:rFonts w:hint="default"/>
        <w:lang w:val="ru-RU" w:eastAsia="en-US" w:bidi="ar-SA"/>
      </w:rPr>
    </w:lvl>
    <w:lvl w:ilvl="7" w:tplc="DCA64FFA">
      <w:numFmt w:val="bullet"/>
      <w:lvlText w:val="•"/>
      <w:lvlJc w:val="left"/>
      <w:pPr>
        <w:ind w:left="6670" w:hanging="344"/>
      </w:pPr>
      <w:rPr>
        <w:rFonts w:hint="default"/>
        <w:lang w:val="ru-RU" w:eastAsia="en-US" w:bidi="ar-SA"/>
      </w:rPr>
    </w:lvl>
    <w:lvl w:ilvl="8" w:tplc="7944962A">
      <w:numFmt w:val="bullet"/>
      <w:lvlText w:val="•"/>
      <w:lvlJc w:val="left"/>
      <w:pPr>
        <w:ind w:left="7589" w:hanging="344"/>
      </w:pPr>
      <w:rPr>
        <w:rFonts w:hint="default"/>
        <w:lang w:val="ru-RU" w:eastAsia="en-US" w:bidi="ar-SA"/>
      </w:rPr>
    </w:lvl>
  </w:abstractNum>
  <w:abstractNum w:abstractNumId="7" w15:restartNumberingAfterBreak="0">
    <w:nsid w:val="25CB149A"/>
    <w:multiLevelType w:val="multilevel"/>
    <w:tmpl w:val="944EED14"/>
    <w:lvl w:ilvl="0">
      <w:start w:val="5"/>
      <w:numFmt w:val="decimal"/>
      <w:lvlText w:val="%1"/>
      <w:lvlJc w:val="left"/>
      <w:pPr>
        <w:ind w:left="1161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1" w:hanging="49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1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3" w:hanging="492"/>
      </w:pPr>
      <w:rPr>
        <w:rFonts w:hint="default"/>
        <w:lang w:val="ru-RU" w:eastAsia="en-US" w:bidi="ar-SA"/>
      </w:rPr>
    </w:lvl>
  </w:abstractNum>
  <w:abstractNum w:abstractNumId="8" w15:restartNumberingAfterBreak="0">
    <w:nsid w:val="2C9A5291"/>
    <w:multiLevelType w:val="hybridMultilevel"/>
    <w:tmpl w:val="BCFC856C"/>
    <w:lvl w:ilvl="0" w:tplc="209ED3D4">
      <w:numFmt w:val="bullet"/>
      <w:lvlText w:val=""/>
      <w:lvlJc w:val="left"/>
      <w:pPr>
        <w:ind w:left="242" w:hanging="348"/>
      </w:pPr>
      <w:rPr>
        <w:rFonts w:ascii="Symbol" w:eastAsia="Symbol" w:hAnsi="Symbol" w:cs="Symbol" w:hint="default"/>
        <w:w w:val="99"/>
        <w:sz w:val="32"/>
        <w:szCs w:val="32"/>
        <w:lang w:val="ru-RU" w:eastAsia="en-US" w:bidi="ar-SA"/>
      </w:rPr>
    </w:lvl>
    <w:lvl w:ilvl="1" w:tplc="1E0C366A">
      <w:numFmt w:val="bullet"/>
      <w:lvlText w:val="•"/>
      <w:lvlJc w:val="left"/>
      <w:pPr>
        <w:ind w:left="1158" w:hanging="348"/>
      </w:pPr>
      <w:rPr>
        <w:rFonts w:hint="default"/>
        <w:lang w:val="ru-RU" w:eastAsia="en-US" w:bidi="ar-SA"/>
      </w:rPr>
    </w:lvl>
    <w:lvl w:ilvl="2" w:tplc="D4F2F6C4">
      <w:numFmt w:val="bullet"/>
      <w:lvlText w:val="•"/>
      <w:lvlJc w:val="left"/>
      <w:pPr>
        <w:ind w:left="2077" w:hanging="348"/>
      </w:pPr>
      <w:rPr>
        <w:rFonts w:hint="default"/>
        <w:lang w:val="ru-RU" w:eastAsia="en-US" w:bidi="ar-SA"/>
      </w:rPr>
    </w:lvl>
    <w:lvl w:ilvl="3" w:tplc="6E8ED22A">
      <w:numFmt w:val="bullet"/>
      <w:lvlText w:val="•"/>
      <w:lvlJc w:val="left"/>
      <w:pPr>
        <w:ind w:left="2995" w:hanging="348"/>
      </w:pPr>
      <w:rPr>
        <w:rFonts w:hint="default"/>
        <w:lang w:val="ru-RU" w:eastAsia="en-US" w:bidi="ar-SA"/>
      </w:rPr>
    </w:lvl>
    <w:lvl w:ilvl="4" w:tplc="4CACF7E6">
      <w:numFmt w:val="bullet"/>
      <w:lvlText w:val="•"/>
      <w:lvlJc w:val="left"/>
      <w:pPr>
        <w:ind w:left="3914" w:hanging="348"/>
      </w:pPr>
      <w:rPr>
        <w:rFonts w:hint="default"/>
        <w:lang w:val="ru-RU" w:eastAsia="en-US" w:bidi="ar-SA"/>
      </w:rPr>
    </w:lvl>
    <w:lvl w:ilvl="5" w:tplc="D58633A2">
      <w:numFmt w:val="bullet"/>
      <w:lvlText w:val="•"/>
      <w:lvlJc w:val="left"/>
      <w:pPr>
        <w:ind w:left="4833" w:hanging="348"/>
      </w:pPr>
      <w:rPr>
        <w:rFonts w:hint="default"/>
        <w:lang w:val="ru-RU" w:eastAsia="en-US" w:bidi="ar-SA"/>
      </w:rPr>
    </w:lvl>
    <w:lvl w:ilvl="6" w:tplc="5F048AB6">
      <w:numFmt w:val="bullet"/>
      <w:lvlText w:val="•"/>
      <w:lvlJc w:val="left"/>
      <w:pPr>
        <w:ind w:left="5751" w:hanging="348"/>
      </w:pPr>
      <w:rPr>
        <w:rFonts w:hint="default"/>
        <w:lang w:val="ru-RU" w:eastAsia="en-US" w:bidi="ar-SA"/>
      </w:rPr>
    </w:lvl>
    <w:lvl w:ilvl="7" w:tplc="F64A353E">
      <w:numFmt w:val="bullet"/>
      <w:lvlText w:val="•"/>
      <w:lvlJc w:val="left"/>
      <w:pPr>
        <w:ind w:left="6670" w:hanging="348"/>
      </w:pPr>
      <w:rPr>
        <w:rFonts w:hint="default"/>
        <w:lang w:val="ru-RU" w:eastAsia="en-US" w:bidi="ar-SA"/>
      </w:rPr>
    </w:lvl>
    <w:lvl w:ilvl="8" w:tplc="1696B922">
      <w:numFmt w:val="bullet"/>
      <w:lvlText w:val="•"/>
      <w:lvlJc w:val="left"/>
      <w:pPr>
        <w:ind w:left="7589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33557AFE"/>
    <w:multiLevelType w:val="hybridMultilevel"/>
    <w:tmpl w:val="79622478"/>
    <w:lvl w:ilvl="0" w:tplc="57862810">
      <w:numFmt w:val="bullet"/>
      <w:lvlText w:val="-"/>
      <w:lvlJc w:val="left"/>
      <w:pPr>
        <w:ind w:left="242" w:hanging="185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4C3AB218">
      <w:numFmt w:val="bullet"/>
      <w:lvlText w:val=""/>
      <w:lvlJc w:val="left"/>
      <w:pPr>
        <w:ind w:left="242" w:hanging="281"/>
      </w:pPr>
      <w:rPr>
        <w:rFonts w:ascii="Symbol" w:eastAsia="Symbol" w:hAnsi="Symbol" w:cs="Symbol" w:hint="default"/>
        <w:w w:val="99"/>
        <w:sz w:val="32"/>
        <w:szCs w:val="32"/>
        <w:lang w:val="ru-RU" w:eastAsia="en-US" w:bidi="ar-SA"/>
      </w:rPr>
    </w:lvl>
    <w:lvl w:ilvl="2" w:tplc="DC46EFE6">
      <w:numFmt w:val="bullet"/>
      <w:lvlText w:val="•"/>
      <w:lvlJc w:val="left"/>
      <w:pPr>
        <w:ind w:left="2077" w:hanging="281"/>
      </w:pPr>
      <w:rPr>
        <w:rFonts w:hint="default"/>
        <w:lang w:val="ru-RU" w:eastAsia="en-US" w:bidi="ar-SA"/>
      </w:rPr>
    </w:lvl>
    <w:lvl w:ilvl="3" w:tplc="F474AB0A">
      <w:numFmt w:val="bullet"/>
      <w:lvlText w:val="•"/>
      <w:lvlJc w:val="left"/>
      <w:pPr>
        <w:ind w:left="2995" w:hanging="281"/>
      </w:pPr>
      <w:rPr>
        <w:rFonts w:hint="default"/>
        <w:lang w:val="ru-RU" w:eastAsia="en-US" w:bidi="ar-SA"/>
      </w:rPr>
    </w:lvl>
    <w:lvl w:ilvl="4" w:tplc="54B4D39E">
      <w:numFmt w:val="bullet"/>
      <w:lvlText w:val="•"/>
      <w:lvlJc w:val="left"/>
      <w:pPr>
        <w:ind w:left="3914" w:hanging="281"/>
      </w:pPr>
      <w:rPr>
        <w:rFonts w:hint="default"/>
        <w:lang w:val="ru-RU" w:eastAsia="en-US" w:bidi="ar-SA"/>
      </w:rPr>
    </w:lvl>
    <w:lvl w:ilvl="5" w:tplc="F10C2050">
      <w:numFmt w:val="bullet"/>
      <w:lvlText w:val="•"/>
      <w:lvlJc w:val="left"/>
      <w:pPr>
        <w:ind w:left="4833" w:hanging="281"/>
      </w:pPr>
      <w:rPr>
        <w:rFonts w:hint="default"/>
        <w:lang w:val="ru-RU" w:eastAsia="en-US" w:bidi="ar-SA"/>
      </w:rPr>
    </w:lvl>
    <w:lvl w:ilvl="6" w:tplc="1B4230FE">
      <w:numFmt w:val="bullet"/>
      <w:lvlText w:val="•"/>
      <w:lvlJc w:val="left"/>
      <w:pPr>
        <w:ind w:left="5751" w:hanging="281"/>
      </w:pPr>
      <w:rPr>
        <w:rFonts w:hint="default"/>
        <w:lang w:val="ru-RU" w:eastAsia="en-US" w:bidi="ar-SA"/>
      </w:rPr>
    </w:lvl>
    <w:lvl w:ilvl="7" w:tplc="03E23B1C">
      <w:numFmt w:val="bullet"/>
      <w:lvlText w:val="•"/>
      <w:lvlJc w:val="left"/>
      <w:pPr>
        <w:ind w:left="6670" w:hanging="281"/>
      </w:pPr>
      <w:rPr>
        <w:rFonts w:hint="default"/>
        <w:lang w:val="ru-RU" w:eastAsia="en-US" w:bidi="ar-SA"/>
      </w:rPr>
    </w:lvl>
    <w:lvl w:ilvl="8" w:tplc="1CBCCBAC">
      <w:numFmt w:val="bullet"/>
      <w:lvlText w:val="•"/>
      <w:lvlJc w:val="left"/>
      <w:pPr>
        <w:ind w:left="7589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3CF25277"/>
    <w:multiLevelType w:val="multilevel"/>
    <w:tmpl w:val="B54C98A4"/>
    <w:lvl w:ilvl="0">
      <w:start w:val="1"/>
      <w:numFmt w:val="decimal"/>
      <w:lvlText w:val="%1"/>
      <w:lvlJc w:val="left"/>
      <w:pPr>
        <w:ind w:left="1163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3" w:hanging="50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13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9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6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9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6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3" w:hanging="502"/>
      </w:pPr>
      <w:rPr>
        <w:rFonts w:hint="default"/>
        <w:lang w:val="ru-RU" w:eastAsia="en-US" w:bidi="ar-SA"/>
      </w:rPr>
    </w:lvl>
  </w:abstractNum>
  <w:abstractNum w:abstractNumId="11" w15:restartNumberingAfterBreak="0">
    <w:nsid w:val="40332451"/>
    <w:multiLevelType w:val="hybridMultilevel"/>
    <w:tmpl w:val="D616B4D2"/>
    <w:lvl w:ilvl="0" w:tplc="51DE2820">
      <w:start w:val="1"/>
      <w:numFmt w:val="decimal"/>
      <w:lvlText w:val="%1)"/>
      <w:lvlJc w:val="left"/>
      <w:pPr>
        <w:ind w:left="242" w:hanging="396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BFA23254">
      <w:numFmt w:val="bullet"/>
      <w:lvlText w:val="•"/>
      <w:lvlJc w:val="left"/>
      <w:pPr>
        <w:ind w:left="1158" w:hanging="396"/>
      </w:pPr>
      <w:rPr>
        <w:rFonts w:hint="default"/>
        <w:lang w:val="ru-RU" w:eastAsia="en-US" w:bidi="ar-SA"/>
      </w:rPr>
    </w:lvl>
    <w:lvl w:ilvl="2" w:tplc="14B259E6">
      <w:numFmt w:val="bullet"/>
      <w:lvlText w:val="•"/>
      <w:lvlJc w:val="left"/>
      <w:pPr>
        <w:ind w:left="2077" w:hanging="396"/>
      </w:pPr>
      <w:rPr>
        <w:rFonts w:hint="default"/>
        <w:lang w:val="ru-RU" w:eastAsia="en-US" w:bidi="ar-SA"/>
      </w:rPr>
    </w:lvl>
    <w:lvl w:ilvl="3" w:tplc="5964A5E8">
      <w:numFmt w:val="bullet"/>
      <w:lvlText w:val="•"/>
      <w:lvlJc w:val="left"/>
      <w:pPr>
        <w:ind w:left="2995" w:hanging="396"/>
      </w:pPr>
      <w:rPr>
        <w:rFonts w:hint="default"/>
        <w:lang w:val="ru-RU" w:eastAsia="en-US" w:bidi="ar-SA"/>
      </w:rPr>
    </w:lvl>
    <w:lvl w:ilvl="4" w:tplc="58DECC48">
      <w:numFmt w:val="bullet"/>
      <w:lvlText w:val="•"/>
      <w:lvlJc w:val="left"/>
      <w:pPr>
        <w:ind w:left="3914" w:hanging="396"/>
      </w:pPr>
      <w:rPr>
        <w:rFonts w:hint="default"/>
        <w:lang w:val="ru-RU" w:eastAsia="en-US" w:bidi="ar-SA"/>
      </w:rPr>
    </w:lvl>
    <w:lvl w:ilvl="5" w:tplc="A288E940">
      <w:numFmt w:val="bullet"/>
      <w:lvlText w:val="•"/>
      <w:lvlJc w:val="left"/>
      <w:pPr>
        <w:ind w:left="4833" w:hanging="396"/>
      </w:pPr>
      <w:rPr>
        <w:rFonts w:hint="default"/>
        <w:lang w:val="ru-RU" w:eastAsia="en-US" w:bidi="ar-SA"/>
      </w:rPr>
    </w:lvl>
    <w:lvl w:ilvl="6" w:tplc="D14AC1EA">
      <w:numFmt w:val="bullet"/>
      <w:lvlText w:val="•"/>
      <w:lvlJc w:val="left"/>
      <w:pPr>
        <w:ind w:left="5751" w:hanging="396"/>
      </w:pPr>
      <w:rPr>
        <w:rFonts w:hint="default"/>
        <w:lang w:val="ru-RU" w:eastAsia="en-US" w:bidi="ar-SA"/>
      </w:rPr>
    </w:lvl>
    <w:lvl w:ilvl="7" w:tplc="B19A0C32">
      <w:numFmt w:val="bullet"/>
      <w:lvlText w:val="•"/>
      <w:lvlJc w:val="left"/>
      <w:pPr>
        <w:ind w:left="6670" w:hanging="396"/>
      </w:pPr>
      <w:rPr>
        <w:rFonts w:hint="default"/>
        <w:lang w:val="ru-RU" w:eastAsia="en-US" w:bidi="ar-SA"/>
      </w:rPr>
    </w:lvl>
    <w:lvl w:ilvl="8" w:tplc="46582830">
      <w:numFmt w:val="bullet"/>
      <w:lvlText w:val="•"/>
      <w:lvlJc w:val="left"/>
      <w:pPr>
        <w:ind w:left="7589" w:hanging="396"/>
      </w:pPr>
      <w:rPr>
        <w:rFonts w:hint="default"/>
        <w:lang w:val="ru-RU" w:eastAsia="en-US" w:bidi="ar-SA"/>
      </w:rPr>
    </w:lvl>
  </w:abstractNum>
  <w:abstractNum w:abstractNumId="12" w15:restartNumberingAfterBreak="0">
    <w:nsid w:val="5B2430E5"/>
    <w:multiLevelType w:val="hybridMultilevel"/>
    <w:tmpl w:val="FD44B474"/>
    <w:lvl w:ilvl="0" w:tplc="4DA08BC8">
      <w:numFmt w:val="bullet"/>
      <w:lvlText w:val=""/>
      <w:lvlJc w:val="left"/>
      <w:pPr>
        <w:ind w:left="242" w:hanging="348"/>
      </w:pPr>
      <w:rPr>
        <w:rFonts w:ascii="Symbol" w:eastAsia="Symbol" w:hAnsi="Symbol" w:cs="Symbol" w:hint="default"/>
        <w:w w:val="99"/>
        <w:sz w:val="32"/>
        <w:szCs w:val="32"/>
        <w:lang w:val="ru-RU" w:eastAsia="en-US" w:bidi="ar-SA"/>
      </w:rPr>
    </w:lvl>
    <w:lvl w:ilvl="1" w:tplc="E3A607BC">
      <w:numFmt w:val="bullet"/>
      <w:lvlText w:val="•"/>
      <w:lvlJc w:val="left"/>
      <w:pPr>
        <w:ind w:left="1158" w:hanging="348"/>
      </w:pPr>
      <w:rPr>
        <w:rFonts w:hint="default"/>
        <w:lang w:val="ru-RU" w:eastAsia="en-US" w:bidi="ar-SA"/>
      </w:rPr>
    </w:lvl>
    <w:lvl w:ilvl="2" w:tplc="22BE14E0">
      <w:numFmt w:val="bullet"/>
      <w:lvlText w:val="•"/>
      <w:lvlJc w:val="left"/>
      <w:pPr>
        <w:ind w:left="2077" w:hanging="348"/>
      </w:pPr>
      <w:rPr>
        <w:rFonts w:hint="default"/>
        <w:lang w:val="ru-RU" w:eastAsia="en-US" w:bidi="ar-SA"/>
      </w:rPr>
    </w:lvl>
    <w:lvl w:ilvl="3" w:tplc="45343B98">
      <w:numFmt w:val="bullet"/>
      <w:lvlText w:val="•"/>
      <w:lvlJc w:val="left"/>
      <w:pPr>
        <w:ind w:left="2995" w:hanging="348"/>
      </w:pPr>
      <w:rPr>
        <w:rFonts w:hint="default"/>
        <w:lang w:val="ru-RU" w:eastAsia="en-US" w:bidi="ar-SA"/>
      </w:rPr>
    </w:lvl>
    <w:lvl w:ilvl="4" w:tplc="96547A02">
      <w:numFmt w:val="bullet"/>
      <w:lvlText w:val="•"/>
      <w:lvlJc w:val="left"/>
      <w:pPr>
        <w:ind w:left="3914" w:hanging="348"/>
      </w:pPr>
      <w:rPr>
        <w:rFonts w:hint="default"/>
        <w:lang w:val="ru-RU" w:eastAsia="en-US" w:bidi="ar-SA"/>
      </w:rPr>
    </w:lvl>
    <w:lvl w:ilvl="5" w:tplc="1790668C">
      <w:numFmt w:val="bullet"/>
      <w:lvlText w:val="•"/>
      <w:lvlJc w:val="left"/>
      <w:pPr>
        <w:ind w:left="4833" w:hanging="348"/>
      </w:pPr>
      <w:rPr>
        <w:rFonts w:hint="default"/>
        <w:lang w:val="ru-RU" w:eastAsia="en-US" w:bidi="ar-SA"/>
      </w:rPr>
    </w:lvl>
    <w:lvl w:ilvl="6" w:tplc="6126529C">
      <w:numFmt w:val="bullet"/>
      <w:lvlText w:val="•"/>
      <w:lvlJc w:val="left"/>
      <w:pPr>
        <w:ind w:left="5751" w:hanging="348"/>
      </w:pPr>
      <w:rPr>
        <w:rFonts w:hint="default"/>
        <w:lang w:val="ru-RU" w:eastAsia="en-US" w:bidi="ar-SA"/>
      </w:rPr>
    </w:lvl>
    <w:lvl w:ilvl="7" w:tplc="B7663120">
      <w:numFmt w:val="bullet"/>
      <w:lvlText w:val="•"/>
      <w:lvlJc w:val="left"/>
      <w:pPr>
        <w:ind w:left="6670" w:hanging="348"/>
      </w:pPr>
      <w:rPr>
        <w:rFonts w:hint="default"/>
        <w:lang w:val="ru-RU" w:eastAsia="en-US" w:bidi="ar-SA"/>
      </w:rPr>
    </w:lvl>
    <w:lvl w:ilvl="8" w:tplc="0B58B368">
      <w:numFmt w:val="bullet"/>
      <w:lvlText w:val="•"/>
      <w:lvlJc w:val="left"/>
      <w:pPr>
        <w:ind w:left="7589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5B867082"/>
    <w:multiLevelType w:val="multilevel"/>
    <w:tmpl w:val="568EF458"/>
    <w:lvl w:ilvl="0">
      <w:start w:val="7"/>
      <w:numFmt w:val="decimal"/>
      <w:lvlText w:val="%1"/>
      <w:lvlJc w:val="left"/>
      <w:pPr>
        <w:ind w:left="1161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1" w:hanging="49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1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3" w:hanging="492"/>
      </w:pPr>
      <w:rPr>
        <w:rFonts w:hint="default"/>
        <w:lang w:val="ru-RU" w:eastAsia="en-US" w:bidi="ar-SA"/>
      </w:rPr>
    </w:lvl>
  </w:abstractNum>
  <w:abstractNum w:abstractNumId="14" w15:restartNumberingAfterBreak="0">
    <w:nsid w:val="5D50002B"/>
    <w:multiLevelType w:val="multilevel"/>
    <w:tmpl w:val="905489E6"/>
    <w:lvl w:ilvl="0">
      <w:start w:val="1"/>
      <w:numFmt w:val="decimal"/>
      <w:lvlText w:val="%1"/>
      <w:lvlJc w:val="left"/>
      <w:pPr>
        <w:ind w:left="2661" w:hanging="108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61" w:hanging="10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42" w:hanging="32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32"/>
        <w:szCs w:val="3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42" w:hanging="485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32"/>
        <w:szCs w:val="32"/>
        <w:lang w:val="ru-RU" w:eastAsia="en-US" w:bidi="ar-SA"/>
      </w:rPr>
    </w:lvl>
    <w:lvl w:ilvl="4">
      <w:numFmt w:val="bullet"/>
      <w:lvlText w:val="•"/>
      <w:lvlJc w:val="left"/>
      <w:pPr>
        <w:ind w:left="4915" w:hanging="4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7" w:hanging="4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4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0" w:hanging="4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2" w:hanging="485"/>
      </w:pPr>
      <w:rPr>
        <w:rFonts w:hint="default"/>
        <w:lang w:val="ru-RU" w:eastAsia="en-US" w:bidi="ar-SA"/>
      </w:rPr>
    </w:lvl>
  </w:abstractNum>
  <w:abstractNum w:abstractNumId="15" w15:restartNumberingAfterBreak="0">
    <w:nsid w:val="6B986794"/>
    <w:multiLevelType w:val="hybridMultilevel"/>
    <w:tmpl w:val="C038A9C8"/>
    <w:lvl w:ilvl="0" w:tplc="082613F6">
      <w:start w:val="1"/>
      <w:numFmt w:val="decimal"/>
      <w:lvlText w:val="%1)"/>
      <w:lvlJc w:val="left"/>
      <w:pPr>
        <w:ind w:left="242" w:hanging="432"/>
        <w:jc w:val="left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en-US" w:bidi="ar-SA"/>
      </w:rPr>
    </w:lvl>
    <w:lvl w:ilvl="1" w:tplc="30742542">
      <w:numFmt w:val="bullet"/>
      <w:lvlText w:val="•"/>
      <w:lvlJc w:val="left"/>
      <w:pPr>
        <w:ind w:left="1158" w:hanging="432"/>
      </w:pPr>
      <w:rPr>
        <w:rFonts w:hint="default"/>
        <w:lang w:val="ru-RU" w:eastAsia="en-US" w:bidi="ar-SA"/>
      </w:rPr>
    </w:lvl>
    <w:lvl w:ilvl="2" w:tplc="B7C21ABC">
      <w:numFmt w:val="bullet"/>
      <w:lvlText w:val="•"/>
      <w:lvlJc w:val="left"/>
      <w:pPr>
        <w:ind w:left="2077" w:hanging="432"/>
      </w:pPr>
      <w:rPr>
        <w:rFonts w:hint="default"/>
        <w:lang w:val="ru-RU" w:eastAsia="en-US" w:bidi="ar-SA"/>
      </w:rPr>
    </w:lvl>
    <w:lvl w:ilvl="3" w:tplc="08F2A360">
      <w:numFmt w:val="bullet"/>
      <w:lvlText w:val="•"/>
      <w:lvlJc w:val="left"/>
      <w:pPr>
        <w:ind w:left="2995" w:hanging="432"/>
      </w:pPr>
      <w:rPr>
        <w:rFonts w:hint="default"/>
        <w:lang w:val="ru-RU" w:eastAsia="en-US" w:bidi="ar-SA"/>
      </w:rPr>
    </w:lvl>
    <w:lvl w:ilvl="4" w:tplc="1108D706">
      <w:numFmt w:val="bullet"/>
      <w:lvlText w:val="•"/>
      <w:lvlJc w:val="left"/>
      <w:pPr>
        <w:ind w:left="3914" w:hanging="432"/>
      </w:pPr>
      <w:rPr>
        <w:rFonts w:hint="default"/>
        <w:lang w:val="ru-RU" w:eastAsia="en-US" w:bidi="ar-SA"/>
      </w:rPr>
    </w:lvl>
    <w:lvl w:ilvl="5" w:tplc="9A08971A">
      <w:numFmt w:val="bullet"/>
      <w:lvlText w:val="•"/>
      <w:lvlJc w:val="left"/>
      <w:pPr>
        <w:ind w:left="4833" w:hanging="432"/>
      </w:pPr>
      <w:rPr>
        <w:rFonts w:hint="default"/>
        <w:lang w:val="ru-RU" w:eastAsia="en-US" w:bidi="ar-SA"/>
      </w:rPr>
    </w:lvl>
    <w:lvl w:ilvl="6" w:tplc="3DEE2854">
      <w:numFmt w:val="bullet"/>
      <w:lvlText w:val="•"/>
      <w:lvlJc w:val="left"/>
      <w:pPr>
        <w:ind w:left="5751" w:hanging="432"/>
      </w:pPr>
      <w:rPr>
        <w:rFonts w:hint="default"/>
        <w:lang w:val="ru-RU" w:eastAsia="en-US" w:bidi="ar-SA"/>
      </w:rPr>
    </w:lvl>
    <w:lvl w:ilvl="7" w:tplc="97DC3966">
      <w:numFmt w:val="bullet"/>
      <w:lvlText w:val="•"/>
      <w:lvlJc w:val="left"/>
      <w:pPr>
        <w:ind w:left="6670" w:hanging="432"/>
      </w:pPr>
      <w:rPr>
        <w:rFonts w:hint="default"/>
        <w:lang w:val="ru-RU" w:eastAsia="en-US" w:bidi="ar-SA"/>
      </w:rPr>
    </w:lvl>
    <w:lvl w:ilvl="8" w:tplc="817A95C2">
      <w:numFmt w:val="bullet"/>
      <w:lvlText w:val="•"/>
      <w:lvlJc w:val="left"/>
      <w:pPr>
        <w:ind w:left="7589" w:hanging="432"/>
      </w:pPr>
      <w:rPr>
        <w:rFonts w:hint="default"/>
        <w:lang w:val="ru-RU" w:eastAsia="en-US" w:bidi="ar-SA"/>
      </w:rPr>
    </w:lvl>
  </w:abstractNum>
  <w:abstractNum w:abstractNumId="16" w15:restartNumberingAfterBreak="0">
    <w:nsid w:val="70717C94"/>
    <w:multiLevelType w:val="hybridMultilevel"/>
    <w:tmpl w:val="014C3BF8"/>
    <w:lvl w:ilvl="0" w:tplc="EEC6B464">
      <w:start w:val="1"/>
      <w:numFmt w:val="decimal"/>
      <w:lvlText w:val="%1."/>
      <w:lvlJc w:val="left"/>
      <w:pPr>
        <w:ind w:left="950" w:hanging="348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32"/>
        <w:szCs w:val="32"/>
        <w:lang w:val="ru-RU" w:eastAsia="en-US" w:bidi="ar-SA"/>
      </w:rPr>
    </w:lvl>
    <w:lvl w:ilvl="1" w:tplc="E1C279C4">
      <w:numFmt w:val="bullet"/>
      <w:lvlText w:val="•"/>
      <w:lvlJc w:val="left"/>
      <w:pPr>
        <w:ind w:left="1806" w:hanging="348"/>
      </w:pPr>
      <w:rPr>
        <w:rFonts w:hint="default"/>
        <w:lang w:val="ru-RU" w:eastAsia="en-US" w:bidi="ar-SA"/>
      </w:rPr>
    </w:lvl>
    <w:lvl w:ilvl="2" w:tplc="D35AD3FC">
      <w:numFmt w:val="bullet"/>
      <w:lvlText w:val="•"/>
      <w:lvlJc w:val="left"/>
      <w:pPr>
        <w:ind w:left="2653" w:hanging="348"/>
      </w:pPr>
      <w:rPr>
        <w:rFonts w:hint="default"/>
        <w:lang w:val="ru-RU" w:eastAsia="en-US" w:bidi="ar-SA"/>
      </w:rPr>
    </w:lvl>
    <w:lvl w:ilvl="3" w:tplc="04FCB3C2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4" w:tplc="B570154A">
      <w:numFmt w:val="bullet"/>
      <w:lvlText w:val="•"/>
      <w:lvlJc w:val="left"/>
      <w:pPr>
        <w:ind w:left="4346" w:hanging="348"/>
      </w:pPr>
      <w:rPr>
        <w:rFonts w:hint="default"/>
        <w:lang w:val="ru-RU" w:eastAsia="en-US" w:bidi="ar-SA"/>
      </w:rPr>
    </w:lvl>
    <w:lvl w:ilvl="5" w:tplc="015A1A1C">
      <w:numFmt w:val="bullet"/>
      <w:lvlText w:val="•"/>
      <w:lvlJc w:val="left"/>
      <w:pPr>
        <w:ind w:left="5193" w:hanging="348"/>
      </w:pPr>
      <w:rPr>
        <w:rFonts w:hint="default"/>
        <w:lang w:val="ru-RU" w:eastAsia="en-US" w:bidi="ar-SA"/>
      </w:rPr>
    </w:lvl>
    <w:lvl w:ilvl="6" w:tplc="01AA2C88">
      <w:numFmt w:val="bullet"/>
      <w:lvlText w:val="•"/>
      <w:lvlJc w:val="left"/>
      <w:pPr>
        <w:ind w:left="6039" w:hanging="348"/>
      </w:pPr>
      <w:rPr>
        <w:rFonts w:hint="default"/>
        <w:lang w:val="ru-RU" w:eastAsia="en-US" w:bidi="ar-SA"/>
      </w:rPr>
    </w:lvl>
    <w:lvl w:ilvl="7" w:tplc="E8082AE6">
      <w:numFmt w:val="bullet"/>
      <w:lvlText w:val="•"/>
      <w:lvlJc w:val="left"/>
      <w:pPr>
        <w:ind w:left="6886" w:hanging="348"/>
      </w:pPr>
      <w:rPr>
        <w:rFonts w:hint="default"/>
        <w:lang w:val="ru-RU" w:eastAsia="en-US" w:bidi="ar-SA"/>
      </w:rPr>
    </w:lvl>
    <w:lvl w:ilvl="8" w:tplc="2DCA1698">
      <w:numFmt w:val="bullet"/>
      <w:lvlText w:val="•"/>
      <w:lvlJc w:val="left"/>
      <w:pPr>
        <w:ind w:left="7733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76FC0345"/>
    <w:multiLevelType w:val="multilevel"/>
    <w:tmpl w:val="D660D554"/>
    <w:lvl w:ilvl="0">
      <w:start w:val="3"/>
      <w:numFmt w:val="decimal"/>
      <w:lvlText w:val="%1"/>
      <w:lvlJc w:val="left"/>
      <w:pPr>
        <w:ind w:left="1154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4" w:hanging="49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1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3" w:hanging="492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7"/>
  </w:num>
  <w:num w:numId="3">
    <w:abstractNumId w:val="17"/>
  </w:num>
  <w:num w:numId="4">
    <w:abstractNumId w:val="10"/>
  </w:num>
  <w:num w:numId="5">
    <w:abstractNumId w:val="16"/>
  </w:num>
  <w:num w:numId="6">
    <w:abstractNumId w:val="3"/>
  </w:num>
  <w:num w:numId="7">
    <w:abstractNumId w:val="11"/>
  </w:num>
  <w:num w:numId="8">
    <w:abstractNumId w:val="4"/>
  </w:num>
  <w:num w:numId="9">
    <w:abstractNumId w:val="6"/>
  </w:num>
  <w:num w:numId="10">
    <w:abstractNumId w:val="8"/>
  </w:num>
  <w:num w:numId="11">
    <w:abstractNumId w:val="0"/>
  </w:num>
  <w:num w:numId="12">
    <w:abstractNumId w:val="9"/>
  </w:num>
  <w:num w:numId="13">
    <w:abstractNumId w:val="2"/>
  </w:num>
  <w:num w:numId="14">
    <w:abstractNumId w:val="15"/>
  </w:num>
  <w:num w:numId="15">
    <w:abstractNumId w:val="12"/>
  </w:num>
  <w:num w:numId="16">
    <w:abstractNumId w:val="1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11220D"/>
    <w:rsid w:val="004237CE"/>
    <w:rsid w:val="00475C97"/>
    <w:rsid w:val="005A5470"/>
    <w:rsid w:val="007C30B6"/>
    <w:rsid w:val="00891741"/>
    <w:rsid w:val="009F6C7D"/>
    <w:rsid w:val="00A2732B"/>
    <w:rsid w:val="00A70BC9"/>
    <w:rsid w:val="00D001E4"/>
    <w:rsid w:val="00D401F7"/>
    <w:rsid w:val="00D813FB"/>
    <w:rsid w:val="00F1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27E76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1581C"/>
    <w:pPr>
      <w:widowControl w:val="0"/>
      <w:autoSpaceDE w:val="0"/>
      <w:autoSpaceDN w:val="0"/>
      <w:spacing w:after="0" w:line="240" w:lineRule="auto"/>
      <w:ind w:left="242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1581C"/>
    <w:rPr>
      <w:rFonts w:ascii="Times New Roman" w:eastAsia="Times New Roman" w:hAnsi="Times New Roman" w:cs="Times New Roman"/>
      <w:b/>
      <w:bCs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158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F1581C"/>
    <w:pPr>
      <w:widowControl w:val="0"/>
      <w:autoSpaceDE w:val="0"/>
      <w:autoSpaceDN w:val="0"/>
      <w:spacing w:after="0" w:line="322" w:lineRule="exact"/>
      <w:ind w:left="242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toc 2"/>
    <w:basedOn w:val="a"/>
    <w:uiPriority w:val="1"/>
    <w:qFormat/>
    <w:rsid w:val="00F1581C"/>
    <w:pPr>
      <w:widowControl w:val="0"/>
      <w:autoSpaceDE w:val="0"/>
      <w:autoSpaceDN w:val="0"/>
      <w:spacing w:after="0" w:line="240" w:lineRule="auto"/>
      <w:ind w:left="242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toc 3"/>
    <w:basedOn w:val="a"/>
    <w:uiPriority w:val="1"/>
    <w:qFormat/>
    <w:rsid w:val="00F1581C"/>
    <w:pPr>
      <w:widowControl w:val="0"/>
      <w:autoSpaceDE w:val="0"/>
      <w:autoSpaceDN w:val="0"/>
      <w:spacing w:after="0" w:line="322" w:lineRule="exact"/>
      <w:ind w:left="242"/>
    </w:pPr>
    <w:rPr>
      <w:rFonts w:ascii="Times New Roman" w:eastAsia="Times New Roman" w:hAnsi="Times New Roman" w:cs="Times New Roman"/>
      <w:b/>
      <w:bCs/>
      <w:i/>
      <w:iCs/>
    </w:rPr>
  </w:style>
  <w:style w:type="paragraph" w:styleId="4">
    <w:name w:val="toc 4"/>
    <w:basedOn w:val="a"/>
    <w:uiPriority w:val="1"/>
    <w:qFormat/>
    <w:rsid w:val="00F1581C"/>
    <w:pPr>
      <w:widowControl w:val="0"/>
      <w:autoSpaceDE w:val="0"/>
      <w:autoSpaceDN w:val="0"/>
      <w:spacing w:after="0" w:line="322" w:lineRule="exact"/>
      <w:ind w:left="1161" w:hanging="493"/>
    </w:pPr>
    <w:rPr>
      <w:rFonts w:ascii="Times New Roman" w:eastAsia="Times New Roman" w:hAnsi="Times New Roman" w:cs="Times New Roman"/>
      <w:sz w:val="28"/>
      <w:szCs w:val="28"/>
    </w:rPr>
  </w:style>
  <w:style w:type="paragraph" w:styleId="5">
    <w:name w:val="toc 5"/>
    <w:basedOn w:val="a"/>
    <w:uiPriority w:val="1"/>
    <w:qFormat/>
    <w:rsid w:val="00F1581C"/>
    <w:pPr>
      <w:widowControl w:val="0"/>
      <w:autoSpaceDE w:val="0"/>
      <w:autoSpaceDN w:val="0"/>
      <w:spacing w:after="0" w:line="240" w:lineRule="auto"/>
      <w:ind w:left="731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1581C"/>
    <w:pPr>
      <w:widowControl w:val="0"/>
      <w:autoSpaceDE w:val="0"/>
      <w:autoSpaceDN w:val="0"/>
      <w:spacing w:after="0" w:line="240" w:lineRule="auto"/>
      <w:ind w:left="242"/>
      <w:jc w:val="both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F1581C"/>
    <w:rPr>
      <w:rFonts w:ascii="Times New Roman" w:eastAsia="Times New Roman" w:hAnsi="Times New Roman" w:cs="Times New Roman"/>
      <w:sz w:val="32"/>
      <w:szCs w:val="32"/>
    </w:rPr>
  </w:style>
  <w:style w:type="paragraph" w:styleId="a5">
    <w:name w:val="List Paragraph"/>
    <w:basedOn w:val="a"/>
    <w:uiPriority w:val="1"/>
    <w:qFormat/>
    <w:rsid w:val="00F1581C"/>
    <w:pPr>
      <w:widowControl w:val="0"/>
      <w:autoSpaceDE w:val="0"/>
      <w:autoSpaceDN w:val="0"/>
      <w:spacing w:after="0" w:line="240" w:lineRule="auto"/>
      <w:ind w:left="242" w:firstLine="35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158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opedia.ru/17_105532_energoobespechenie-mishechnoy-deyatelnosti-v-aerobnih-i-anaerobnih-usloviyah.html" TargetMode="External"/><Relationship Id="rId13" Type="http://schemas.openxmlformats.org/officeDocument/2006/relationships/hyperlink" Target="https://studopedia.ru/6_69847_trombotsiti.html" TargetMode="External"/><Relationship Id="rId18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tudopedia.ru/1_128441_vidi-vinoslivosti.html" TargetMode="External"/><Relationship Id="rId12" Type="http://schemas.openxmlformats.org/officeDocument/2006/relationships/hyperlink" Target="https://studopedia.ru/8_109725_leykotsiti.html" TargetMode="External"/><Relationship Id="rId17" Type="http://schemas.openxmlformats.org/officeDocument/2006/relationships/hyperlink" Target="https://studopedia.ru/6_28118_spid-i-ego-profilaktik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studopedia.ru/9_194363_gepatiti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studopedia.ru/5_144842_eritrotsiti.html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studopedia.ru/4_60684_ketonovie-tela.html" TargetMode="External"/><Relationship Id="rId10" Type="http://schemas.openxmlformats.org/officeDocument/2006/relationships/hyperlink" Target="https://studopedia.ru/9_189537_sintez-i-resintez-zhirov.html" TargetMode="Externa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studopedia.ru/11_182276_obshchaya-harakteristika-molochnoy-kisloti.html" TargetMode="External"/><Relationship Id="rId14" Type="http://schemas.openxmlformats.org/officeDocument/2006/relationships/hyperlink" Target="https://studopedia.ru/8_109723_gemoglobi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5496</Words>
  <Characters>31329</Characters>
  <Application>Microsoft Office Word</Application>
  <DocSecurity>0</DocSecurity>
  <Lines>261</Lines>
  <Paragraphs>73</Paragraphs>
  <ScaleCrop>false</ScaleCrop>
  <Company/>
  <LinksUpToDate>false</LinksUpToDate>
  <CharactersWithSpaces>36752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2022-03-21T16:04:00Z</dcterms:created>
  <dcterms:modified xsi:type="dcterms:W3CDTF">2022-03-29T06:48:00Z</dcterms:modified>
</cp:coreProperties>
</file>